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177" w:rsidRPr="00560361" w:rsidRDefault="00596711" w:rsidP="00596711">
      <w:pPr>
        <w:spacing w:before="1"/>
        <w:ind w:right="2870"/>
        <w:jc w:val="center"/>
        <w:rPr>
          <w:b/>
          <w:bCs/>
          <w:color w:val="000000" w:themeColor="text1"/>
          <w:sz w:val="32"/>
          <w:szCs w:val="32"/>
        </w:rPr>
      </w:pPr>
      <w:r w:rsidRPr="00560361">
        <w:rPr>
          <w:b/>
          <w:bCs/>
          <w:color w:val="000000" w:themeColor="text1"/>
          <w:sz w:val="32"/>
          <w:szCs w:val="32"/>
        </w:rPr>
        <w:t xml:space="preserve">                                         МБОУ «</w:t>
      </w:r>
      <w:r w:rsidR="00560361" w:rsidRPr="00560361">
        <w:rPr>
          <w:b/>
          <w:bCs/>
          <w:color w:val="000000" w:themeColor="text1"/>
          <w:sz w:val="32"/>
          <w:szCs w:val="32"/>
        </w:rPr>
        <w:t>СОШ с. Гухой»</w:t>
      </w:r>
    </w:p>
    <w:p w:rsidR="00CF19C2" w:rsidRPr="00560361" w:rsidRDefault="001344D2">
      <w:pPr>
        <w:pStyle w:val="a3"/>
        <w:spacing w:before="1"/>
        <w:ind w:left="2900" w:right="2903"/>
        <w:rPr>
          <w:color w:val="000000" w:themeColor="text1"/>
        </w:rPr>
      </w:pPr>
      <w:r w:rsidRPr="00560361">
        <w:rPr>
          <w:color w:val="000000" w:themeColor="text1"/>
        </w:rPr>
        <w:t>Аннотации к рабочим программам по предметам учебного плана</w:t>
      </w:r>
      <w:r w:rsidRPr="00560361">
        <w:rPr>
          <w:color w:val="000000" w:themeColor="text1"/>
          <w:spacing w:val="1"/>
        </w:rPr>
        <w:t xml:space="preserve"> </w:t>
      </w:r>
      <w:r w:rsidRPr="00560361">
        <w:rPr>
          <w:color w:val="000000" w:themeColor="text1"/>
        </w:rPr>
        <w:t>основной</w:t>
      </w:r>
      <w:r w:rsidRPr="00560361">
        <w:rPr>
          <w:color w:val="000000" w:themeColor="text1"/>
          <w:spacing w:val="-6"/>
        </w:rPr>
        <w:t xml:space="preserve"> </w:t>
      </w:r>
      <w:r w:rsidRPr="00560361">
        <w:rPr>
          <w:color w:val="000000" w:themeColor="text1"/>
        </w:rPr>
        <w:t>образовательной</w:t>
      </w:r>
      <w:r w:rsidRPr="00560361">
        <w:rPr>
          <w:color w:val="000000" w:themeColor="text1"/>
          <w:spacing w:val="-5"/>
        </w:rPr>
        <w:t xml:space="preserve"> </w:t>
      </w:r>
      <w:r w:rsidRPr="00560361">
        <w:rPr>
          <w:color w:val="000000" w:themeColor="text1"/>
        </w:rPr>
        <w:t>программы</w:t>
      </w:r>
      <w:r w:rsidRPr="00560361">
        <w:rPr>
          <w:color w:val="000000" w:themeColor="text1"/>
          <w:spacing w:val="-6"/>
        </w:rPr>
        <w:t xml:space="preserve"> </w:t>
      </w:r>
      <w:r w:rsidRPr="00560361">
        <w:rPr>
          <w:color w:val="000000" w:themeColor="text1"/>
        </w:rPr>
        <w:t>среднего</w:t>
      </w:r>
      <w:r w:rsidRPr="00560361">
        <w:rPr>
          <w:color w:val="000000" w:themeColor="text1"/>
          <w:spacing w:val="-6"/>
        </w:rPr>
        <w:t xml:space="preserve"> </w:t>
      </w:r>
      <w:r w:rsidRPr="00560361">
        <w:rPr>
          <w:color w:val="000000" w:themeColor="text1"/>
        </w:rPr>
        <w:t>общего</w:t>
      </w:r>
      <w:r w:rsidRPr="00560361">
        <w:rPr>
          <w:color w:val="000000" w:themeColor="text1"/>
          <w:spacing w:val="-6"/>
        </w:rPr>
        <w:t xml:space="preserve"> </w:t>
      </w:r>
      <w:r w:rsidRPr="00560361">
        <w:rPr>
          <w:color w:val="000000" w:themeColor="text1"/>
        </w:rPr>
        <w:t>образования</w:t>
      </w:r>
      <w:r w:rsidRPr="00560361">
        <w:rPr>
          <w:color w:val="000000" w:themeColor="text1"/>
          <w:spacing w:val="-67"/>
        </w:rPr>
        <w:t xml:space="preserve"> </w:t>
      </w:r>
      <w:r w:rsidRPr="00560361">
        <w:rPr>
          <w:color w:val="000000" w:themeColor="text1"/>
        </w:rPr>
        <w:t>(10</w:t>
      </w:r>
      <w:r w:rsidRPr="00560361">
        <w:rPr>
          <w:color w:val="000000" w:themeColor="text1"/>
          <w:vertAlign w:val="superscript"/>
        </w:rPr>
        <w:t>е</w:t>
      </w:r>
      <w:r w:rsidRPr="00560361">
        <w:rPr>
          <w:color w:val="000000" w:themeColor="text1"/>
        </w:rPr>
        <w:t>–11</w:t>
      </w:r>
      <w:r w:rsidRPr="00560361">
        <w:rPr>
          <w:color w:val="000000" w:themeColor="text1"/>
          <w:vertAlign w:val="superscript"/>
        </w:rPr>
        <w:t>е</w:t>
      </w:r>
      <w:r w:rsidRPr="00560361">
        <w:rPr>
          <w:color w:val="000000" w:themeColor="text1"/>
          <w:spacing w:val="-1"/>
        </w:rPr>
        <w:t xml:space="preserve"> </w:t>
      </w:r>
      <w:r w:rsidRPr="00560361">
        <w:rPr>
          <w:color w:val="000000" w:themeColor="text1"/>
        </w:rPr>
        <w:t>классы)</w:t>
      </w:r>
    </w:p>
    <w:p w:rsidR="00CF19C2" w:rsidRPr="00560361" w:rsidRDefault="001344D2">
      <w:pPr>
        <w:pStyle w:val="a3"/>
        <w:ind w:firstLine="0"/>
        <w:rPr>
          <w:color w:val="000000" w:themeColor="text1"/>
        </w:rPr>
      </w:pPr>
      <w:r w:rsidRPr="00560361">
        <w:rPr>
          <w:color w:val="000000" w:themeColor="text1"/>
        </w:rPr>
        <w:t>2023</w:t>
      </w:r>
      <w:r w:rsidRPr="00560361">
        <w:rPr>
          <w:color w:val="000000" w:themeColor="text1"/>
          <w:spacing w:val="-2"/>
        </w:rPr>
        <w:t xml:space="preserve"> </w:t>
      </w:r>
      <w:r w:rsidRPr="00560361">
        <w:rPr>
          <w:color w:val="000000" w:themeColor="text1"/>
        </w:rPr>
        <w:t>–</w:t>
      </w:r>
      <w:r w:rsidRPr="00560361">
        <w:rPr>
          <w:color w:val="000000" w:themeColor="text1"/>
          <w:spacing w:val="-2"/>
        </w:rPr>
        <w:t xml:space="preserve"> </w:t>
      </w:r>
      <w:r w:rsidRPr="00560361">
        <w:rPr>
          <w:color w:val="000000" w:themeColor="text1"/>
        </w:rPr>
        <w:t>2024</w:t>
      </w:r>
      <w:r w:rsidRPr="00560361">
        <w:rPr>
          <w:color w:val="000000" w:themeColor="text1"/>
          <w:spacing w:val="-2"/>
        </w:rPr>
        <w:t xml:space="preserve"> </w:t>
      </w:r>
      <w:r w:rsidRPr="00560361">
        <w:rPr>
          <w:color w:val="000000" w:themeColor="text1"/>
        </w:rPr>
        <w:t>учебный</w:t>
      </w:r>
      <w:r w:rsidRPr="00560361">
        <w:rPr>
          <w:color w:val="000000" w:themeColor="text1"/>
          <w:spacing w:val="-2"/>
        </w:rPr>
        <w:t xml:space="preserve"> </w:t>
      </w:r>
      <w:r w:rsidRPr="00560361">
        <w:rPr>
          <w:color w:val="000000" w:themeColor="text1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560361" w:rsidRPr="00560361">
        <w:trPr>
          <w:trHeight w:val="360"/>
        </w:trPr>
        <w:tc>
          <w:tcPr>
            <w:tcW w:w="2548" w:type="dxa"/>
            <w:shd w:val="clear" w:color="auto" w:fill="D9E1F3"/>
          </w:tcPr>
          <w:p w:rsidR="00CF19C2" w:rsidRPr="00560361" w:rsidRDefault="001344D2">
            <w:pPr>
              <w:pStyle w:val="TableParagraph"/>
              <w:spacing w:before="20" w:line="320" w:lineRule="exact"/>
              <w:ind w:left="726"/>
              <w:rPr>
                <w:b/>
                <w:color w:val="000000" w:themeColor="text1"/>
                <w:sz w:val="28"/>
              </w:rPr>
            </w:pPr>
            <w:r w:rsidRPr="00560361">
              <w:rPr>
                <w:b/>
                <w:color w:val="000000" w:themeColor="text1"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D9E1F3"/>
          </w:tcPr>
          <w:p w:rsidR="00CF19C2" w:rsidRPr="00560361" w:rsidRDefault="001344D2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color w:val="000000" w:themeColor="text1"/>
                <w:sz w:val="28"/>
              </w:rPr>
            </w:pPr>
            <w:r w:rsidRPr="00560361">
              <w:rPr>
                <w:b/>
                <w:color w:val="000000" w:themeColor="text1"/>
                <w:sz w:val="28"/>
              </w:rPr>
              <w:t>Аннотация</w:t>
            </w:r>
            <w:r w:rsidRPr="00560361">
              <w:rPr>
                <w:b/>
                <w:color w:val="000000" w:themeColor="text1"/>
                <w:spacing w:val="-6"/>
                <w:sz w:val="28"/>
              </w:rPr>
              <w:t xml:space="preserve"> </w:t>
            </w:r>
            <w:r w:rsidRPr="00560361">
              <w:rPr>
                <w:b/>
                <w:color w:val="000000" w:themeColor="text1"/>
                <w:sz w:val="28"/>
              </w:rPr>
              <w:t>к</w:t>
            </w:r>
            <w:r w:rsidRPr="00560361">
              <w:rPr>
                <w:b/>
                <w:color w:val="000000" w:themeColor="text1"/>
                <w:spacing w:val="-5"/>
                <w:sz w:val="28"/>
              </w:rPr>
              <w:t xml:space="preserve"> </w:t>
            </w:r>
            <w:r w:rsidRPr="00560361">
              <w:rPr>
                <w:b/>
                <w:color w:val="000000" w:themeColor="text1"/>
                <w:sz w:val="28"/>
              </w:rPr>
              <w:t>рабочей</w:t>
            </w:r>
            <w:r w:rsidRPr="00560361">
              <w:rPr>
                <w:b/>
                <w:color w:val="000000" w:themeColor="text1"/>
                <w:spacing w:val="-5"/>
                <w:sz w:val="28"/>
              </w:rPr>
              <w:t xml:space="preserve"> </w:t>
            </w:r>
            <w:r w:rsidRPr="00560361">
              <w:rPr>
                <w:b/>
                <w:color w:val="000000" w:themeColor="text1"/>
                <w:sz w:val="28"/>
              </w:rPr>
              <w:t>программе</w:t>
            </w:r>
          </w:p>
        </w:tc>
      </w:tr>
      <w:tr w:rsidR="00560361" w:rsidRPr="00560361">
        <w:trPr>
          <w:trHeight w:val="6074"/>
        </w:trPr>
        <w:tc>
          <w:tcPr>
            <w:tcW w:w="2548" w:type="dxa"/>
          </w:tcPr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spacing w:before="1"/>
              <w:rPr>
                <w:b/>
                <w:color w:val="000000" w:themeColor="text1"/>
                <w:sz w:val="32"/>
              </w:rPr>
            </w:pPr>
          </w:p>
          <w:p w:rsidR="00CF19C2" w:rsidRPr="00560361" w:rsidRDefault="001344D2">
            <w:pPr>
              <w:pStyle w:val="TableParagraph"/>
              <w:spacing w:before="1"/>
              <w:ind w:left="923" w:right="492" w:hanging="404"/>
              <w:rPr>
                <w:b/>
                <w:color w:val="000000" w:themeColor="text1"/>
                <w:sz w:val="24"/>
              </w:rPr>
            </w:pPr>
            <w:r w:rsidRPr="00560361">
              <w:rPr>
                <w:b/>
                <w:color w:val="000000" w:themeColor="text1"/>
                <w:sz w:val="24"/>
              </w:rPr>
              <w:t>Русский язык</w:t>
            </w:r>
            <w:r w:rsidRPr="00560361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b/>
                <w:color w:val="000000" w:themeColor="text1"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Pr="00560361" w:rsidRDefault="001344D2">
            <w:pPr>
              <w:pStyle w:val="TableParagraph"/>
              <w:spacing w:before="1"/>
              <w:ind w:left="107" w:right="99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Федеральной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программы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воспитания,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учётом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Концепции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преподавания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русского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языка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литературы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Российской</w:t>
            </w:r>
            <w:r w:rsidRPr="00560361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Федерации</w:t>
            </w:r>
            <w:r w:rsidRPr="00560361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(утверждённой</w:t>
            </w:r>
            <w:r w:rsidRPr="00560361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распоряжением</w:t>
            </w:r>
            <w:r w:rsidRPr="00560361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Правительства</w:t>
            </w:r>
            <w:r w:rsidRPr="00560361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Российской</w:t>
            </w:r>
            <w:r w:rsidRPr="00560361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Федерации</w:t>
            </w:r>
            <w:r w:rsidRPr="00560361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от</w:t>
            </w:r>
            <w:r w:rsidRPr="00560361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9</w:t>
            </w:r>
            <w:r w:rsidRPr="00560361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апреля</w:t>
            </w:r>
            <w:r w:rsidRPr="00560361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2016</w:t>
            </w:r>
            <w:r w:rsidRPr="00560361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г</w:t>
            </w:r>
          </w:p>
          <w:p w:rsidR="00CF19C2" w:rsidRPr="00560361" w:rsidRDefault="001344D2">
            <w:pPr>
              <w:pStyle w:val="TableParagraph"/>
              <w:spacing w:before="1"/>
              <w:ind w:left="107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№</w:t>
            </w:r>
            <w:r w:rsidRPr="00560361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637-р)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подлежит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непосредственному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применению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при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реализации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обязательной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части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ООП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СОО.</w:t>
            </w:r>
          </w:p>
          <w:p w:rsidR="00CF19C2" w:rsidRPr="00560361" w:rsidRDefault="001344D2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Высокая</w:t>
            </w:r>
            <w:r w:rsidRPr="00560361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функциональная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значимость</w:t>
            </w:r>
            <w:r w:rsidRPr="00560361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русского</w:t>
            </w:r>
            <w:r w:rsidRPr="00560361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языка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выполнение</w:t>
            </w:r>
            <w:r w:rsidRPr="00560361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им</w:t>
            </w:r>
            <w:r w:rsidRPr="00560361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функций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государственного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языка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языка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межнационального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общения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важны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для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каждого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жителя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России,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независимо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от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места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его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проживания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этнической принадлежности Знание русского языка и владение им в разных формах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его существования 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pacing w:val="-1"/>
                <w:sz w:val="24"/>
              </w:rPr>
              <w:t>функциональных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разновидностях,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понимание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его</w:t>
            </w:r>
            <w:r w:rsidRPr="00560361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стилистических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особенностей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выразительных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возможностей,</w:t>
            </w:r>
            <w:r w:rsidRPr="00560361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умение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правильно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эффективно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использовать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русский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язык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различных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сферах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ситуациях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общения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определяют успешность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социализации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личности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возможности её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самореализации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 различных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жизненно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важных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для человека областях.</w:t>
            </w:r>
          </w:p>
          <w:p w:rsidR="00CF19C2" w:rsidRPr="00560361" w:rsidRDefault="001344D2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Учебный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предмет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«Русский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язык»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уровне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среднего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обеспечивает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общекультурный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высшего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образования.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Обучение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русскому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языку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направлено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совершенствование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нравственной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памяти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воображения,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навыков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самостоятельной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учебной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деятельности,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самообразования.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Содержании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программы</w:t>
            </w:r>
            <w:r w:rsidRPr="00560361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выделяется</w:t>
            </w:r>
            <w:r w:rsidRPr="00560361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три</w:t>
            </w:r>
            <w:r w:rsidRPr="00560361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сквозные</w:t>
            </w:r>
            <w:r w:rsidRPr="00560361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линии:</w:t>
            </w:r>
            <w:r w:rsidRPr="00560361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«Язык</w:t>
            </w:r>
            <w:r w:rsidRPr="00560361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речь.</w:t>
            </w:r>
            <w:r w:rsidRPr="00560361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Культура</w:t>
            </w:r>
            <w:r w:rsidRPr="00560361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речи»,</w:t>
            </w:r>
            <w:r w:rsidRPr="00560361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«Речь.</w:t>
            </w:r>
            <w:r w:rsidRPr="00560361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Речевое</w:t>
            </w:r>
            <w:r w:rsidRPr="00560361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общение.</w:t>
            </w:r>
            <w:r w:rsidRPr="00560361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Текст»,</w:t>
            </w:r>
          </w:p>
          <w:p w:rsidR="00CF19C2" w:rsidRPr="00560361" w:rsidRDefault="001344D2">
            <w:pPr>
              <w:pStyle w:val="TableParagraph"/>
              <w:spacing w:line="275" w:lineRule="exact"/>
              <w:ind w:left="107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«Функциональная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стилистика.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Культура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речи».</w:t>
            </w:r>
          </w:p>
          <w:p w:rsidR="00CF19C2" w:rsidRPr="00560361" w:rsidRDefault="001344D2">
            <w:pPr>
              <w:pStyle w:val="TableParagraph"/>
              <w:ind w:left="107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изучение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русского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языка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ступени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среднего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общего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отводится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136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часов:</w:t>
            </w:r>
          </w:p>
          <w:p w:rsidR="00CF19C2" w:rsidRPr="00560361" w:rsidRDefault="001344D2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10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класс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–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68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часов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(2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часа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неделю);</w:t>
            </w:r>
          </w:p>
          <w:p w:rsidR="00CF19C2" w:rsidRPr="00560361" w:rsidRDefault="001344D2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11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класс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–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68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часов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(2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часа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неделю).</w:t>
            </w:r>
          </w:p>
        </w:tc>
      </w:tr>
      <w:tr w:rsidR="00560361" w:rsidRPr="00560361" w:rsidTr="00CD7580">
        <w:trPr>
          <w:trHeight w:val="5093"/>
        </w:trPr>
        <w:tc>
          <w:tcPr>
            <w:tcW w:w="2548" w:type="dxa"/>
          </w:tcPr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34"/>
              </w:rPr>
            </w:pPr>
          </w:p>
          <w:p w:rsidR="00CD7580" w:rsidRDefault="00CD7580">
            <w:pPr>
              <w:pStyle w:val="TableParagraph"/>
              <w:ind w:left="509" w:right="499" w:hanging="2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CD7580" w:rsidRPr="00CD7580" w:rsidRDefault="00CD7580" w:rsidP="00CD7580"/>
          <w:p w:rsidR="00CF19C2" w:rsidRPr="00CD7580" w:rsidRDefault="00CF19C2" w:rsidP="00CD7580"/>
        </w:tc>
        <w:tc>
          <w:tcPr>
            <w:tcW w:w="11766" w:type="dxa"/>
          </w:tcPr>
          <w:p w:rsidR="00CD7580" w:rsidRDefault="00CD7580" w:rsidP="00CD758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  <w:p w:rsidR="00CD7580" w:rsidRDefault="00CD7580" w:rsidP="00CD7580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D7580" w:rsidRDefault="00CD7580" w:rsidP="00CD758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D7580" w:rsidRDefault="00CD7580" w:rsidP="00CD758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 универсального профиля:</w:t>
            </w:r>
          </w:p>
          <w:p w:rsidR="00CD7580" w:rsidRDefault="00CD7580" w:rsidP="00CD7580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Pr="00CD7580" w:rsidRDefault="00CD7580" w:rsidP="00CD7580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D7580" w:rsidRPr="00560361">
        <w:trPr>
          <w:trHeight w:val="2762"/>
        </w:trPr>
        <w:tc>
          <w:tcPr>
            <w:tcW w:w="2548" w:type="dxa"/>
          </w:tcPr>
          <w:p w:rsidR="00CD7580" w:rsidRDefault="00CD7580" w:rsidP="00CD7580">
            <w:pPr>
              <w:pStyle w:val="TableParagraph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Родной язык (чеченский)</w:t>
            </w:r>
          </w:p>
        </w:tc>
        <w:tc>
          <w:tcPr>
            <w:tcW w:w="11766" w:type="dxa"/>
          </w:tcPr>
          <w:p w:rsidR="00CD7580" w:rsidRPr="00CD7580" w:rsidRDefault="00CD7580" w:rsidP="00CD7580">
            <w:pPr>
              <w:autoSpaceDE/>
              <w:spacing w:line="252" w:lineRule="auto"/>
              <w:ind w:left="310"/>
              <w:jc w:val="both"/>
              <w:rPr>
                <w:sz w:val="24"/>
                <w:szCs w:val="20"/>
                <w:lang w:eastAsia="ru-RU" w:bidi="ru-RU"/>
              </w:rPr>
            </w:pPr>
            <w:r w:rsidRPr="00CD7580">
              <w:rPr>
                <w:rFonts w:eastAsia="Calibri"/>
                <w:sz w:val="24"/>
                <w:szCs w:val="24"/>
              </w:rPr>
              <w:t xml:space="preserve">Рабочая программа учебного предмета «Родной (чеченский) язык» 10-11 классов составлена на основе требований ФГОС </w:t>
            </w:r>
            <w:proofErr w:type="gramStart"/>
            <w:r w:rsidRPr="00CD7580">
              <w:rPr>
                <w:rFonts w:eastAsia="Calibri"/>
                <w:sz w:val="24"/>
                <w:szCs w:val="24"/>
              </w:rPr>
              <w:t>СОО  и</w:t>
            </w:r>
            <w:proofErr w:type="gramEnd"/>
            <w:r w:rsidRPr="00CD7580">
              <w:rPr>
                <w:rFonts w:eastAsia="Calibri"/>
                <w:sz w:val="24"/>
                <w:szCs w:val="24"/>
              </w:rPr>
              <w:t xml:space="preserve"> ФОП.</w:t>
            </w:r>
          </w:p>
          <w:p w:rsidR="00CD7580" w:rsidRPr="00CD7580" w:rsidRDefault="00CD7580" w:rsidP="00CD7580">
            <w:pPr>
              <w:numPr>
                <w:ilvl w:val="0"/>
                <w:numId w:val="16"/>
              </w:numPr>
              <w:autoSpaceDE/>
              <w:spacing w:line="252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CD7580">
              <w:rPr>
                <w:sz w:val="24"/>
                <w:szCs w:val="20"/>
                <w:lang w:eastAsia="ru-RU" w:bidi="ru-RU"/>
              </w:rPr>
              <w:t>воспитание гражданина и патриота; развитие представлений о родном языке как духовной, нравственной и культурной ценности народа; осознание национального своеобразия родного языка; формирование познавательного интереса, любви, уважительного отношения к родному языку, а через него —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      </w:r>
          </w:p>
          <w:p w:rsidR="00CD7580" w:rsidRPr="00CD7580" w:rsidRDefault="00CD7580" w:rsidP="00CD7580">
            <w:pPr>
              <w:numPr>
                <w:ilvl w:val="0"/>
                <w:numId w:val="16"/>
              </w:numPr>
              <w:autoSpaceDE/>
              <w:spacing w:line="252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CD7580">
              <w:rPr>
                <w:sz w:val="24"/>
                <w:szCs w:val="20"/>
                <w:lang w:eastAsia="ru-RU" w:bidi="ru-RU"/>
              </w:rPr>
              <w:t>расширение знаний о национальной специфике родного языка и языковых единицах, прежде всего о лексике и фразеологии с национально-культурным компонентом значения о национальных особенностях родного речевого этикета;</w:t>
            </w:r>
          </w:p>
          <w:p w:rsidR="00CD7580" w:rsidRPr="00CD7580" w:rsidRDefault="00CD7580" w:rsidP="00CD7580">
            <w:pPr>
              <w:numPr>
                <w:ilvl w:val="0"/>
                <w:numId w:val="16"/>
              </w:numPr>
              <w:autoSpaceDE/>
              <w:spacing w:line="252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CD7580">
              <w:rPr>
                <w:sz w:val="24"/>
                <w:szCs w:val="20"/>
                <w:lang w:eastAsia="ru-RU" w:bidi="ru-RU"/>
              </w:rPr>
              <w:t>совершенствование коммуникативных умений и культуры речи, обеспечивающих свободное владение родным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      </w:r>
          </w:p>
          <w:p w:rsidR="00CD7580" w:rsidRPr="00CD7580" w:rsidRDefault="00CD7580" w:rsidP="00CD7580">
            <w:pPr>
              <w:numPr>
                <w:ilvl w:val="0"/>
                <w:numId w:val="16"/>
              </w:numPr>
              <w:autoSpaceDE/>
              <w:spacing w:line="252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CD7580">
              <w:rPr>
                <w:sz w:val="24"/>
                <w:szCs w:val="20"/>
                <w:lang w:eastAsia="ru-RU" w:bidi="ru-RU"/>
              </w:rPr>
      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      </w:r>
          </w:p>
          <w:p w:rsidR="00CD7580" w:rsidRPr="00CD7580" w:rsidRDefault="00CD7580" w:rsidP="00CD7580">
            <w:pPr>
              <w:numPr>
                <w:ilvl w:val="0"/>
                <w:numId w:val="16"/>
              </w:numPr>
              <w:autoSpaceDE/>
              <w:spacing w:line="252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CD7580">
              <w:rPr>
                <w:sz w:val="24"/>
                <w:szCs w:val="20"/>
                <w:lang w:eastAsia="ru-RU" w:bidi="ru-RU"/>
              </w:rPr>
              <w:t xml:space="preserve">совершенствование текстовой деятельности; развитие умений функциональной грамотности осуществлять </w:t>
            </w:r>
            <w:r w:rsidRPr="00CD7580">
              <w:rPr>
                <w:sz w:val="24"/>
                <w:szCs w:val="20"/>
                <w:lang w:eastAsia="ru-RU" w:bidi="ru-RU"/>
              </w:rPr>
              <w:lastRenderedPageBreak/>
              <w:t>информационный поиск, извлекать и преобразовывать необходимую информацию; понимать и использовать тексты разных форматов (сплошной, не сплошной текст, инфографика и др.);</w:t>
            </w:r>
          </w:p>
          <w:p w:rsidR="00CD7580" w:rsidRPr="00CD7580" w:rsidRDefault="00CD7580" w:rsidP="00CD7580">
            <w:pPr>
              <w:numPr>
                <w:ilvl w:val="0"/>
                <w:numId w:val="16"/>
              </w:numPr>
              <w:autoSpaceDE/>
              <w:spacing w:line="252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CD7580">
              <w:rPr>
                <w:sz w:val="24"/>
                <w:szCs w:val="20"/>
                <w:lang w:eastAsia="ru-RU" w:bidi="ru-RU"/>
              </w:rPr>
              <w:t>развитие проектного и исследовательского мышления, приобретение практического опыта исследовательской работы по родному языку, воспитание самостоятельности в приобретении знаний.</w:t>
            </w:r>
          </w:p>
          <w:p w:rsidR="00CD7580" w:rsidRPr="00CD7580" w:rsidRDefault="00CD7580" w:rsidP="00CD7580">
            <w:pPr>
              <w:pStyle w:val="TableParagraph"/>
              <w:ind w:left="107"/>
              <w:jc w:val="both"/>
              <w:rPr>
                <w:sz w:val="24"/>
              </w:rPr>
            </w:pPr>
            <w:r w:rsidRPr="00CD7580">
              <w:rPr>
                <w:sz w:val="24"/>
              </w:rPr>
              <w:t>На</w:t>
            </w:r>
            <w:r w:rsidRPr="00CD7580">
              <w:rPr>
                <w:spacing w:val="-3"/>
                <w:sz w:val="24"/>
              </w:rPr>
              <w:t xml:space="preserve"> </w:t>
            </w:r>
            <w:r w:rsidRPr="00CD7580">
              <w:rPr>
                <w:sz w:val="24"/>
              </w:rPr>
              <w:t>изучение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родного (чеченского)</w:t>
            </w:r>
            <w:r w:rsidRPr="00CD7580">
              <w:rPr>
                <w:spacing w:val="-3"/>
                <w:sz w:val="24"/>
              </w:rPr>
              <w:t xml:space="preserve"> </w:t>
            </w:r>
            <w:r w:rsidRPr="00CD7580">
              <w:rPr>
                <w:sz w:val="24"/>
              </w:rPr>
              <w:t>языка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на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ступени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среднего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общего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образования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отводится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68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часов:</w:t>
            </w:r>
          </w:p>
          <w:p w:rsidR="00CD7580" w:rsidRPr="00CD7580" w:rsidRDefault="00CD7580" w:rsidP="00CD7580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 w:rsidRPr="00CD7580">
              <w:rPr>
                <w:sz w:val="24"/>
              </w:rPr>
              <w:t>10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класс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–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34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часа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(1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час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в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неделю);</w:t>
            </w:r>
          </w:p>
          <w:p w:rsidR="00CD7580" w:rsidRPr="00CD7580" w:rsidRDefault="00CD7580" w:rsidP="00CD7580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 w:rsidRPr="00CD7580">
              <w:rPr>
                <w:sz w:val="24"/>
              </w:rPr>
              <w:t>11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класс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–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34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часа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(1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час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в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неделю).</w:t>
            </w:r>
          </w:p>
          <w:p w:rsidR="00CD7580" w:rsidRPr="00CD7580" w:rsidRDefault="00CD7580" w:rsidP="00CD7580">
            <w:pPr>
              <w:pStyle w:val="TableParagraph"/>
              <w:ind w:left="107" w:right="99"/>
              <w:jc w:val="both"/>
              <w:rPr>
                <w:sz w:val="24"/>
              </w:rPr>
            </w:pPr>
          </w:p>
        </w:tc>
      </w:tr>
      <w:tr w:rsidR="00CD7580" w:rsidRPr="00560361">
        <w:trPr>
          <w:trHeight w:val="2762"/>
        </w:trPr>
        <w:tc>
          <w:tcPr>
            <w:tcW w:w="2548" w:type="dxa"/>
          </w:tcPr>
          <w:p w:rsidR="00CD7580" w:rsidRDefault="00CD7580" w:rsidP="00CD7580">
            <w:pPr>
              <w:pStyle w:val="TableParagraph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lastRenderedPageBreak/>
              <w:t>Родная литература (чеченская)</w:t>
            </w:r>
          </w:p>
        </w:tc>
        <w:tc>
          <w:tcPr>
            <w:tcW w:w="11766" w:type="dxa"/>
          </w:tcPr>
          <w:p w:rsidR="00CD7580" w:rsidRPr="00CD7580" w:rsidRDefault="00CD7580" w:rsidP="00CD7580">
            <w:pPr>
              <w:widowControl/>
              <w:autoSpaceDE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CD7580">
              <w:rPr>
                <w:rFonts w:eastAsia="Calibri"/>
                <w:sz w:val="24"/>
                <w:szCs w:val="24"/>
              </w:rPr>
              <w:t xml:space="preserve">Рабочая программа учебного предмета «Литература» 10-11 классов составлена на основе требований ФГОС </w:t>
            </w:r>
            <w:proofErr w:type="gramStart"/>
            <w:r w:rsidRPr="00CD7580">
              <w:rPr>
                <w:rFonts w:eastAsia="Calibri"/>
                <w:sz w:val="24"/>
                <w:szCs w:val="24"/>
              </w:rPr>
              <w:t>СОО  и</w:t>
            </w:r>
            <w:proofErr w:type="gramEnd"/>
            <w:r w:rsidRPr="00CD7580">
              <w:rPr>
                <w:rFonts w:eastAsia="Calibri"/>
                <w:sz w:val="24"/>
                <w:szCs w:val="24"/>
              </w:rPr>
              <w:t xml:space="preserve"> ФОП.</w:t>
            </w:r>
            <w:r w:rsidRPr="00CD7580">
              <w:rPr>
                <w:rFonts w:eastAsia="Calibri"/>
                <w:b/>
                <w:bCs/>
                <w:sz w:val="24"/>
                <w:szCs w:val="24"/>
                <w:lang w:bidi="ru-RU"/>
              </w:rPr>
              <w:t xml:space="preserve"> </w:t>
            </w:r>
          </w:p>
          <w:p w:rsidR="00CD7580" w:rsidRPr="00CD7580" w:rsidRDefault="00CD7580" w:rsidP="00CD7580">
            <w:pPr>
              <w:pStyle w:val="a5"/>
              <w:widowControl/>
              <w:numPr>
                <w:ilvl w:val="0"/>
                <w:numId w:val="18"/>
              </w:numPr>
              <w:autoSpaceDE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CD7580">
              <w:rPr>
                <w:rFonts w:eastAsia="Calibri"/>
                <w:sz w:val="24"/>
                <w:szCs w:val="24"/>
                <w:lang w:bidi="ru-RU"/>
              </w:rPr>
              <w:t xml:space="preserve">формирование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</w:t>
            </w:r>
          </w:p>
          <w:p w:rsidR="00CD7580" w:rsidRPr="00CD7580" w:rsidRDefault="00CD7580" w:rsidP="00CD7580">
            <w:pPr>
              <w:widowControl/>
              <w:numPr>
                <w:ilvl w:val="0"/>
                <w:numId w:val="18"/>
              </w:numPr>
              <w:autoSpaceDE/>
              <w:spacing w:after="160" w:line="256" w:lineRule="auto"/>
              <w:ind w:left="0" w:firstLine="452"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CD7580">
              <w:rPr>
                <w:rFonts w:eastAsia="Calibri"/>
                <w:sz w:val="24"/>
                <w:szCs w:val="24"/>
                <w:lang w:bidi="ru-RU"/>
              </w:rPr>
              <w:t xml:space="preserve">развитие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</w:t>
            </w:r>
          </w:p>
          <w:p w:rsidR="00CD7580" w:rsidRPr="00CD7580" w:rsidRDefault="00CD7580" w:rsidP="00CD7580">
            <w:pPr>
              <w:pStyle w:val="TableParagraph"/>
              <w:ind w:left="108" w:right="98"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CD7580">
              <w:rPr>
                <w:rFonts w:eastAsia="Calibri"/>
                <w:sz w:val="24"/>
                <w:szCs w:val="24"/>
                <w:lang w:bidi="ru-RU"/>
              </w:rPr>
              <w:t>Достижение указанных целей возможно при решении учебных задач, которые постепенно усложняются от 10 к 11 классу.</w:t>
            </w:r>
          </w:p>
          <w:p w:rsidR="00CD7580" w:rsidRPr="00CD7580" w:rsidRDefault="00CD7580" w:rsidP="00CD7580">
            <w:pPr>
              <w:pStyle w:val="TableParagraph"/>
              <w:ind w:left="107"/>
              <w:jc w:val="both"/>
              <w:rPr>
                <w:sz w:val="24"/>
              </w:rPr>
            </w:pPr>
            <w:r w:rsidRPr="00CD7580">
              <w:rPr>
                <w:sz w:val="24"/>
              </w:rPr>
              <w:t>На</w:t>
            </w:r>
            <w:r w:rsidRPr="00CD7580">
              <w:rPr>
                <w:spacing w:val="-3"/>
                <w:sz w:val="24"/>
              </w:rPr>
              <w:t xml:space="preserve"> </w:t>
            </w:r>
            <w:r w:rsidRPr="00CD7580">
              <w:rPr>
                <w:sz w:val="24"/>
              </w:rPr>
              <w:t>изучение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родной литературы (</w:t>
            </w:r>
            <w:proofErr w:type="gramStart"/>
            <w:r w:rsidRPr="00CD7580">
              <w:rPr>
                <w:sz w:val="24"/>
              </w:rPr>
              <w:t>чеченская)</w:t>
            </w:r>
            <w:r w:rsidRPr="00CD7580">
              <w:rPr>
                <w:spacing w:val="-3"/>
                <w:sz w:val="24"/>
              </w:rPr>
              <w:t xml:space="preserve"> 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на</w:t>
            </w:r>
            <w:proofErr w:type="gramEnd"/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ступени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среднего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общего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образования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отводится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136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часов:</w:t>
            </w:r>
          </w:p>
          <w:p w:rsidR="00CD7580" w:rsidRPr="00CD7580" w:rsidRDefault="00CD7580" w:rsidP="00CD7580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 w:rsidRPr="00CD7580">
              <w:rPr>
                <w:sz w:val="24"/>
              </w:rPr>
              <w:t>10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класс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–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68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часа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(2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часа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в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неделю);</w:t>
            </w:r>
          </w:p>
          <w:p w:rsidR="00CD7580" w:rsidRPr="00CD7580" w:rsidRDefault="00CD7580" w:rsidP="00CD7580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 w:rsidRPr="00CD7580">
              <w:rPr>
                <w:sz w:val="24"/>
              </w:rPr>
              <w:t>11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класс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–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68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часа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(2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часа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в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неделю).</w:t>
            </w:r>
          </w:p>
          <w:p w:rsidR="00CD7580" w:rsidRPr="00CD7580" w:rsidRDefault="00CD7580" w:rsidP="00CD7580">
            <w:pPr>
              <w:pStyle w:val="TableParagraph"/>
              <w:ind w:right="99"/>
              <w:jc w:val="both"/>
              <w:rPr>
                <w:sz w:val="24"/>
              </w:rPr>
            </w:pPr>
          </w:p>
        </w:tc>
      </w:tr>
      <w:tr w:rsidR="00193B25" w:rsidRPr="00560361">
        <w:trPr>
          <w:trHeight w:val="2762"/>
        </w:trPr>
        <w:tc>
          <w:tcPr>
            <w:tcW w:w="2548" w:type="dxa"/>
          </w:tcPr>
          <w:p w:rsidR="00193B25" w:rsidRDefault="00193B25">
            <w:pPr>
              <w:pStyle w:val="TableParagraph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Английский язык (ФРП)</w:t>
            </w:r>
          </w:p>
        </w:tc>
        <w:tc>
          <w:tcPr>
            <w:tcW w:w="11766" w:type="dxa"/>
          </w:tcPr>
          <w:p w:rsidR="00C30D49" w:rsidRPr="00C30D49" w:rsidRDefault="00C30D49" w:rsidP="00C30D49">
            <w:pPr>
              <w:pStyle w:val="a3"/>
              <w:spacing w:line="276" w:lineRule="auto"/>
              <w:ind w:left="284" w:right="91" w:firstLine="584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Федеральная р</w:t>
            </w:r>
            <w:r w:rsidRPr="00C30D49">
              <w:rPr>
                <w:b w:val="0"/>
                <w:sz w:val="24"/>
                <w:szCs w:val="24"/>
              </w:rPr>
              <w:t xml:space="preserve">абочая программа по учебному предмету </w:t>
            </w:r>
            <w:r>
              <w:rPr>
                <w:b w:val="0"/>
                <w:sz w:val="24"/>
                <w:szCs w:val="24"/>
              </w:rPr>
              <w:t>А</w:t>
            </w:r>
            <w:r w:rsidRPr="00C30D49">
              <w:rPr>
                <w:b w:val="0"/>
                <w:sz w:val="24"/>
                <w:szCs w:val="24"/>
              </w:rPr>
              <w:t>нглийски</w:t>
            </w:r>
            <w:r>
              <w:rPr>
                <w:b w:val="0"/>
                <w:sz w:val="24"/>
                <w:szCs w:val="24"/>
              </w:rPr>
              <w:t>й</w:t>
            </w:r>
            <w:r w:rsidRPr="00C30D49">
              <w:rPr>
                <w:b w:val="0"/>
                <w:sz w:val="24"/>
                <w:szCs w:val="24"/>
              </w:rPr>
              <w:t xml:space="preserve"> язык составлена на основе федеральной рабочей программы по английскому языку и включает пояснительную записку, содержание обучения, планируемые результаты освоения программы по английскому языку и тематическое планирование.</w:t>
            </w:r>
          </w:p>
          <w:p w:rsidR="00C30D49" w:rsidRPr="00C30D49" w:rsidRDefault="00C30D49" w:rsidP="00C30D49">
            <w:pPr>
              <w:pStyle w:val="a3"/>
              <w:spacing w:before="48" w:line="276" w:lineRule="auto"/>
              <w:ind w:left="284" w:right="91" w:firstLine="584"/>
              <w:jc w:val="both"/>
              <w:rPr>
                <w:b w:val="0"/>
                <w:sz w:val="24"/>
                <w:szCs w:val="24"/>
              </w:rPr>
            </w:pPr>
            <w:r w:rsidRPr="00C30D49">
              <w:rPr>
                <w:b w:val="0"/>
                <w:sz w:val="24"/>
                <w:szCs w:val="24"/>
              </w:rPr>
              <w:t>Программа по английскому языку на уровне среднего общего образования разработана в соответствие с ФГОС СОО.</w:t>
            </w:r>
          </w:p>
          <w:p w:rsidR="00C30D49" w:rsidRPr="00C30D49" w:rsidRDefault="00C30D49" w:rsidP="00C30D49">
            <w:pPr>
              <w:pStyle w:val="a3"/>
              <w:spacing w:line="276" w:lineRule="auto"/>
              <w:ind w:left="284" w:right="91" w:firstLine="584"/>
              <w:jc w:val="both"/>
              <w:rPr>
                <w:b w:val="0"/>
                <w:sz w:val="24"/>
                <w:szCs w:val="24"/>
              </w:rPr>
            </w:pPr>
            <w:r w:rsidRPr="00C30D49">
              <w:rPr>
                <w:b w:val="0"/>
                <w:sz w:val="24"/>
                <w:szCs w:val="24"/>
              </w:rPr>
              <w:t>Программа по английскому языку даёт представление о целях образования, развития, воспитания и социализации обучающихся на уровне среднего общего образования,</w:t>
            </w:r>
            <w:r w:rsidRPr="00C30D49">
              <w:rPr>
                <w:b w:val="0"/>
                <w:spacing w:val="-8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путях</w:t>
            </w:r>
            <w:r w:rsidRPr="00C30D49">
              <w:rPr>
                <w:b w:val="0"/>
                <w:spacing w:val="-14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формирования</w:t>
            </w:r>
            <w:r w:rsidRPr="00C30D49">
              <w:rPr>
                <w:b w:val="0"/>
                <w:spacing w:val="-9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системы</w:t>
            </w:r>
            <w:r w:rsidRPr="00C30D49">
              <w:rPr>
                <w:b w:val="0"/>
                <w:spacing w:val="-9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знаний,</w:t>
            </w:r>
            <w:r w:rsidRPr="00C30D49">
              <w:rPr>
                <w:b w:val="0"/>
                <w:spacing w:val="-9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умений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и</w:t>
            </w:r>
            <w:r w:rsidRPr="00C30D49">
              <w:rPr>
                <w:b w:val="0"/>
                <w:spacing w:val="-9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способов</w:t>
            </w:r>
            <w:r w:rsidRPr="00C30D49">
              <w:rPr>
                <w:b w:val="0"/>
                <w:spacing w:val="-11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</w:t>
            </w:r>
            <w:r w:rsidRPr="00C30D49">
              <w:rPr>
                <w:b w:val="0"/>
                <w:spacing w:val="-9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курса</w:t>
            </w:r>
            <w:r w:rsidRPr="00C30D49">
              <w:rPr>
                <w:b w:val="0"/>
                <w:spacing w:val="-9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по</w:t>
            </w:r>
            <w:r w:rsidRPr="00C30D49">
              <w:rPr>
                <w:b w:val="0"/>
                <w:spacing w:val="-9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английскому</w:t>
            </w:r>
            <w:r w:rsidRPr="00C30D49">
              <w:rPr>
                <w:b w:val="0"/>
                <w:spacing w:val="-13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языку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как</w:t>
            </w:r>
            <w:r w:rsidRPr="00C30D49">
              <w:rPr>
                <w:b w:val="0"/>
                <w:spacing w:val="-1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учебному</w:t>
            </w:r>
            <w:r w:rsidRPr="00C30D49">
              <w:rPr>
                <w:b w:val="0"/>
                <w:spacing w:val="-13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предмету,</w:t>
            </w:r>
            <w:r w:rsidRPr="00C30D49">
              <w:rPr>
                <w:b w:val="0"/>
                <w:spacing w:val="-7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за</w:t>
            </w:r>
            <w:r w:rsidRPr="00C30D49">
              <w:rPr>
                <w:b w:val="0"/>
                <w:spacing w:val="-12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пределами</w:t>
            </w:r>
            <w:r w:rsidRPr="00C30D49">
              <w:rPr>
                <w:b w:val="0"/>
                <w:spacing w:val="-9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которой остаётся</w:t>
            </w:r>
            <w:r w:rsidRPr="00C30D49">
              <w:rPr>
                <w:b w:val="0"/>
                <w:spacing w:val="-4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возможность</w:t>
            </w:r>
            <w:r w:rsidRPr="00C30D49">
              <w:rPr>
                <w:b w:val="0"/>
                <w:spacing w:val="-7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выбора</w:t>
            </w:r>
            <w:r w:rsidRPr="00C30D49">
              <w:rPr>
                <w:b w:val="0"/>
                <w:spacing w:val="-4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вариативной</w:t>
            </w:r>
            <w:r w:rsidRPr="00C30D49">
              <w:rPr>
                <w:b w:val="0"/>
                <w:spacing w:val="-5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составляющей</w:t>
            </w:r>
            <w:r w:rsidRPr="00C30D49">
              <w:rPr>
                <w:b w:val="0"/>
                <w:spacing w:val="-5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содержания</w:t>
            </w:r>
            <w:r w:rsidRPr="00C30D49">
              <w:rPr>
                <w:b w:val="0"/>
                <w:spacing w:val="-4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образования</w:t>
            </w:r>
            <w:r w:rsidRPr="00C30D49">
              <w:rPr>
                <w:b w:val="0"/>
                <w:spacing w:val="-4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 xml:space="preserve">в плане порядка изучения тем, некоторого расширения объёма содержания и его </w:t>
            </w:r>
            <w:r w:rsidRPr="00C30D49">
              <w:rPr>
                <w:b w:val="0"/>
                <w:spacing w:val="-2"/>
                <w:sz w:val="24"/>
                <w:szCs w:val="24"/>
              </w:rPr>
              <w:t>детализации.</w:t>
            </w:r>
          </w:p>
          <w:p w:rsidR="00C30D49" w:rsidRPr="00C30D49" w:rsidRDefault="00C30D49" w:rsidP="00C30D49">
            <w:pPr>
              <w:pStyle w:val="a3"/>
              <w:spacing w:line="276" w:lineRule="auto"/>
              <w:ind w:left="284" w:right="91" w:firstLine="584"/>
              <w:jc w:val="both"/>
              <w:rPr>
                <w:b w:val="0"/>
                <w:sz w:val="24"/>
                <w:szCs w:val="24"/>
              </w:rPr>
            </w:pPr>
            <w:r w:rsidRPr="00C30D49">
              <w:rPr>
                <w:b w:val="0"/>
                <w:sz w:val="24"/>
                <w:szCs w:val="24"/>
              </w:rPr>
              <w:lastRenderedPageBreak/>
              <w:t>Программа по</w:t>
            </w:r>
            <w:r w:rsidRPr="00C30D49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английскому</w:t>
            </w:r>
            <w:r w:rsidRPr="00C30D49">
              <w:rPr>
                <w:b w:val="0"/>
                <w:spacing w:val="-6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языку</w:t>
            </w:r>
            <w:r w:rsidRPr="00C30D49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устанавливает</w:t>
            </w:r>
            <w:r w:rsidRPr="00C30D49">
              <w:rPr>
                <w:b w:val="0"/>
                <w:spacing w:val="-3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распределение обязательного предметного содержания по годам обучения, предусматривает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(английского) языка с содержанием других учебных предметов, изучаемых</w:t>
            </w:r>
            <w:r w:rsidRPr="00C30D49">
              <w:rPr>
                <w:b w:val="0"/>
                <w:spacing w:val="-18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в</w:t>
            </w:r>
            <w:r w:rsidRPr="00C30D49">
              <w:rPr>
                <w:b w:val="0"/>
                <w:spacing w:val="-17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10–11</w:t>
            </w:r>
            <w:r w:rsidRPr="00C30D49">
              <w:rPr>
                <w:b w:val="0"/>
                <w:spacing w:val="-14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классах,</w:t>
            </w:r>
            <w:r w:rsidRPr="00C30D49">
              <w:rPr>
                <w:b w:val="0"/>
                <w:spacing w:val="-16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а</w:t>
            </w:r>
            <w:r w:rsidRPr="00C30D49">
              <w:rPr>
                <w:b w:val="0"/>
                <w:spacing w:val="-17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также</w:t>
            </w:r>
            <w:r w:rsidRPr="00C30D49">
              <w:rPr>
                <w:b w:val="0"/>
                <w:spacing w:val="-17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с</w:t>
            </w:r>
            <w:r w:rsidRPr="00C30D49">
              <w:rPr>
                <w:b w:val="0"/>
                <w:spacing w:val="-12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учётом</w:t>
            </w:r>
            <w:r w:rsidRPr="00C30D49">
              <w:rPr>
                <w:b w:val="0"/>
                <w:spacing w:val="-17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возрастных</w:t>
            </w:r>
            <w:r w:rsidRPr="00C30D49">
              <w:rPr>
                <w:b w:val="0"/>
                <w:spacing w:val="-18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особенностей</w:t>
            </w:r>
            <w:r w:rsidRPr="00C30D49">
              <w:rPr>
                <w:b w:val="0"/>
                <w:spacing w:val="-17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обучающихся. 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      </w:r>
          </w:p>
          <w:p w:rsidR="00C30D49" w:rsidRPr="00C30D49" w:rsidRDefault="00C30D49" w:rsidP="00C30D49">
            <w:pPr>
              <w:pStyle w:val="a3"/>
              <w:spacing w:before="1" w:line="276" w:lineRule="auto"/>
              <w:ind w:left="284" w:right="91" w:firstLine="584"/>
              <w:jc w:val="both"/>
              <w:rPr>
                <w:b w:val="0"/>
                <w:sz w:val="24"/>
                <w:szCs w:val="24"/>
              </w:rPr>
            </w:pPr>
            <w:r w:rsidRPr="00C30D49">
              <w:rPr>
                <w:b w:val="0"/>
                <w:sz w:val="24"/>
                <w:szCs w:val="24"/>
              </w:rPr>
      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 xml:space="preserve">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</w:t>
            </w:r>
            <w:r w:rsidRPr="00C30D49">
              <w:rPr>
                <w:b w:val="0"/>
                <w:spacing w:val="-2"/>
                <w:sz w:val="24"/>
                <w:szCs w:val="24"/>
              </w:rPr>
              <w:t>образования.</w:t>
            </w:r>
          </w:p>
          <w:p w:rsidR="00C30D49" w:rsidRPr="00C30D49" w:rsidRDefault="00C30D49" w:rsidP="00C30D49">
            <w:pPr>
              <w:pStyle w:val="a3"/>
              <w:spacing w:before="1" w:line="276" w:lineRule="auto"/>
              <w:ind w:left="284" w:right="91" w:firstLine="584"/>
              <w:jc w:val="both"/>
              <w:rPr>
                <w:b w:val="0"/>
                <w:sz w:val="24"/>
                <w:szCs w:val="24"/>
              </w:rPr>
            </w:pPr>
            <w:r w:rsidRPr="00C30D49">
              <w:rPr>
                <w:b w:val="0"/>
                <w:sz w:val="24"/>
                <w:szCs w:val="24"/>
              </w:rPr>
              <w:t>Учебному</w:t>
            </w:r>
            <w:r w:rsidRPr="00C30D49">
              <w:rPr>
                <w:b w:val="0"/>
                <w:spacing w:val="26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предмету</w:t>
            </w:r>
            <w:r w:rsidRPr="00C30D49">
              <w:rPr>
                <w:b w:val="0"/>
                <w:spacing w:val="3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«Иностранный</w:t>
            </w:r>
            <w:r w:rsidRPr="00C30D49">
              <w:rPr>
                <w:b w:val="0"/>
                <w:spacing w:val="3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(английский)</w:t>
            </w:r>
            <w:r w:rsidRPr="00C30D49">
              <w:rPr>
                <w:b w:val="0"/>
                <w:spacing w:val="29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язык»</w:t>
            </w:r>
            <w:r w:rsidRPr="00C30D49">
              <w:rPr>
                <w:b w:val="0"/>
                <w:spacing w:val="26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принадлежит</w:t>
            </w:r>
            <w:r w:rsidRPr="00C30D49">
              <w:rPr>
                <w:b w:val="0"/>
                <w:spacing w:val="33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pacing w:val="-2"/>
                <w:sz w:val="24"/>
                <w:szCs w:val="24"/>
              </w:rPr>
              <w:t>важное</w:t>
            </w:r>
            <w:r w:rsidRPr="00C30D49">
              <w:rPr>
                <w:b w:val="0"/>
                <w:sz w:val="24"/>
                <w:szCs w:val="24"/>
              </w:rPr>
              <w:t xml:space="preserve">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и межкультурного взаимодействия, способствует их общему речевому развитию, воспитанию</w:t>
            </w:r>
            <w:r w:rsidRPr="00C30D49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гражданской идентичности, расширению</w:t>
            </w:r>
            <w:r w:rsidRPr="00C30D49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кругозора, воспитанию</w:t>
            </w:r>
            <w:r w:rsidRPr="00C30D49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чувств и эмоций.</w:t>
            </w:r>
          </w:p>
          <w:p w:rsidR="00C30D49" w:rsidRPr="00C30D49" w:rsidRDefault="00C30D49" w:rsidP="00C30D49">
            <w:pPr>
              <w:pStyle w:val="a3"/>
              <w:spacing w:before="1" w:line="276" w:lineRule="auto"/>
              <w:ind w:left="284" w:right="91" w:firstLine="584"/>
              <w:jc w:val="both"/>
              <w:rPr>
                <w:b w:val="0"/>
                <w:sz w:val="24"/>
                <w:szCs w:val="24"/>
              </w:rPr>
            </w:pPr>
            <w:r w:rsidRPr="00C30D49">
              <w:rPr>
                <w:b w:val="0"/>
                <w:sz w:val="24"/>
                <w:szCs w:val="24"/>
              </w:rPr>
              <w:t>Предметные знания и способы</w:t>
            </w:r>
            <w:r w:rsidRPr="00C30D49">
              <w:rPr>
                <w:b w:val="0"/>
                <w:spacing w:val="-3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деятельности, осваиваемые обучающимися при изучении</w:t>
            </w:r>
            <w:r w:rsidRPr="00C30D49">
              <w:rPr>
                <w:b w:val="0"/>
                <w:spacing w:val="-7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иностранного</w:t>
            </w:r>
            <w:r w:rsidRPr="00C30D49">
              <w:rPr>
                <w:b w:val="0"/>
                <w:spacing w:val="-6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языка,</w:t>
            </w:r>
            <w:r w:rsidRPr="00C30D49">
              <w:rPr>
                <w:b w:val="0"/>
                <w:spacing w:val="-5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находят</w:t>
            </w:r>
            <w:r w:rsidRPr="00C30D49">
              <w:rPr>
                <w:b w:val="0"/>
                <w:spacing w:val="-8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применение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в</w:t>
            </w:r>
            <w:r w:rsidRPr="00C30D49">
              <w:rPr>
                <w:b w:val="0"/>
                <w:spacing w:val="-8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образовательном процессе</w:t>
            </w:r>
            <w:r w:rsidRPr="00C30D49">
              <w:rPr>
                <w:b w:val="0"/>
                <w:spacing w:val="-6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      </w:r>
          </w:p>
          <w:p w:rsidR="00C30D49" w:rsidRPr="00C30D49" w:rsidRDefault="00C30D49" w:rsidP="00C30D49">
            <w:pPr>
              <w:pStyle w:val="a3"/>
              <w:spacing w:before="2" w:line="276" w:lineRule="auto"/>
              <w:ind w:left="284" w:right="91" w:firstLine="584"/>
              <w:jc w:val="both"/>
              <w:rPr>
                <w:b w:val="0"/>
                <w:sz w:val="24"/>
                <w:szCs w:val="24"/>
              </w:rPr>
            </w:pPr>
            <w:r w:rsidRPr="00C30D49">
              <w:rPr>
                <w:b w:val="0"/>
                <w:sz w:val="24"/>
                <w:szCs w:val="24"/>
              </w:rPr>
      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      </w:r>
          </w:p>
          <w:p w:rsidR="00C30D49" w:rsidRPr="00C30D49" w:rsidRDefault="00C30D49" w:rsidP="00C30D49">
            <w:pPr>
              <w:pStyle w:val="a3"/>
              <w:spacing w:line="276" w:lineRule="auto"/>
              <w:ind w:left="284" w:right="91" w:firstLine="584"/>
              <w:jc w:val="both"/>
              <w:rPr>
                <w:b w:val="0"/>
                <w:sz w:val="24"/>
                <w:szCs w:val="24"/>
              </w:rPr>
            </w:pPr>
            <w:r w:rsidRPr="00C30D49">
              <w:rPr>
                <w:b w:val="0"/>
                <w:sz w:val="24"/>
                <w:szCs w:val="24"/>
              </w:rPr>
              <w:t>Значимость владения иностранными языками как первым, так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и вторым, расширение номенклатуры изучаемых иностранных языков соответствует стратегическим интересам России в эпоху постглобализации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 xml:space="preserve">и многополярного мира. Знание родного языка экономического или политического партнёра обеспечивает </w:t>
            </w:r>
            <w:r w:rsidRPr="00C30D49">
              <w:rPr>
                <w:b w:val="0"/>
                <w:sz w:val="24"/>
                <w:szCs w:val="24"/>
              </w:rPr>
              <w:lastRenderedPageBreak/>
              <w:t>общение, учитывающее особенности менталитета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и культуры партнёра, что позволяет успешнее приходить к консенсусу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 xml:space="preserve">при проведении переговоров, решении возникающих проблем с целью достижения поставленных </w:t>
            </w:r>
            <w:r w:rsidRPr="00C30D49">
              <w:rPr>
                <w:b w:val="0"/>
                <w:spacing w:val="-2"/>
                <w:sz w:val="24"/>
                <w:szCs w:val="24"/>
              </w:rPr>
              <w:t>задач.</w:t>
            </w:r>
          </w:p>
          <w:p w:rsidR="00C30D49" w:rsidRPr="00C30D49" w:rsidRDefault="00C30D49" w:rsidP="00C30D49">
            <w:pPr>
              <w:pStyle w:val="a3"/>
              <w:spacing w:before="1" w:line="276" w:lineRule="auto"/>
              <w:ind w:left="284" w:right="91" w:firstLine="584"/>
              <w:jc w:val="both"/>
              <w:rPr>
                <w:b w:val="0"/>
                <w:sz w:val="24"/>
                <w:szCs w:val="24"/>
              </w:rPr>
            </w:pPr>
            <w:r w:rsidRPr="00C30D49">
              <w:rPr>
                <w:b w:val="0"/>
                <w:sz w:val="24"/>
                <w:szCs w:val="24"/>
              </w:rPr>
              <w:t>Возрастание значимости владения иностранными языками приводит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к переосмыслению целей и содержания обучения предмету.</w:t>
            </w:r>
          </w:p>
          <w:p w:rsidR="00C30D49" w:rsidRPr="00C30D49" w:rsidRDefault="00C30D49" w:rsidP="00C30D49">
            <w:pPr>
              <w:pStyle w:val="a3"/>
              <w:spacing w:before="3" w:line="276" w:lineRule="auto"/>
              <w:ind w:left="284" w:right="91" w:firstLine="584"/>
              <w:jc w:val="both"/>
              <w:rPr>
                <w:b w:val="0"/>
                <w:sz w:val="24"/>
                <w:szCs w:val="24"/>
              </w:rPr>
            </w:pPr>
            <w:r w:rsidRPr="00C30D49">
              <w:rPr>
                <w:b w:val="0"/>
                <w:sz w:val="24"/>
                <w:szCs w:val="24"/>
              </w:rPr>
              <w:t>Цели иноязычного образования становятся более сложными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по структуре, формулируются на ценностном, когнитивном и прагматическом уровнях и соответственно воплощается в личностных, метапредметных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</w:t>
            </w:r>
            <w:r w:rsidRPr="00C30D49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умений</w:t>
            </w:r>
            <w:r w:rsidRPr="00C30D49">
              <w:rPr>
                <w:b w:val="0"/>
                <w:spacing w:val="-3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поиска, обработки</w:t>
            </w:r>
            <w:r w:rsidRPr="00C30D49">
              <w:rPr>
                <w:b w:val="0"/>
                <w:spacing w:val="-3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и</w:t>
            </w:r>
            <w:r w:rsidRPr="00C30D49">
              <w:rPr>
                <w:b w:val="0"/>
                <w:spacing w:val="-3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использования</w:t>
            </w:r>
            <w:r w:rsidRPr="00C30D49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информации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в</w:t>
            </w:r>
            <w:r w:rsidRPr="00C30D49">
              <w:rPr>
                <w:b w:val="0"/>
                <w:spacing w:val="-4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 xml:space="preserve">познавательных целях; одно из средств воспитания качеств гражданина, патриота, развития </w:t>
            </w:r>
            <w:r w:rsidRPr="00C30D49">
              <w:rPr>
                <w:b w:val="0"/>
                <w:spacing w:val="-2"/>
                <w:sz w:val="24"/>
                <w:szCs w:val="24"/>
              </w:rPr>
              <w:t>национального</w:t>
            </w:r>
            <w:r w:rsidRPr="00C30D49">
              <w:rPr>
                <w:b w:val="0"/>
                <w:spacing w:val="-4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pacing w:val="-2"/>
                <w:sz w:val="24"/>
                <w:szCs w:val="24"/>
              </w:rPr>
              <w:t>самосознания, стремления к</w:t>
            </w:r>
            <w:r w:rsidRPr="00C30D49">
              <w:rPr>
                <w:b w:val="0"/>
                <w:spacing w:val="-4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pacing w:val="-2"/>
                <w:sz w:val="24"/>
                <w:szCs w:val="24"/>
              </w:rPr>
              <w:t>взаимопониманию</w:t>
            </w:r>
            <w:r w:rsidRPr="00C30D49">
              <w:rPr>
                <w:b w:val="0"/>
                <w:spacing w:val="-5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pacing w:val="-2"/>
                <w:sz w:val="24"/>
                <w:szCs w:val="24"/>
              </w:rPr>
              <w:t>между</w:t>
            </w:r>
            <w:r w:rsidRPr="00C30D49">
              <w:rPr>
                <w:b w:val="0"/>
                <w:spacing w:val="-4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pacing w:val="-2"/>
                <w:sz w:val="24"/>
                <w:szCs w:val="24"/>
              </w:rPr>
              <w:t>людьми</w:t>
            </w:r>
            <w:r w:rsidRPr="00C30D49">
              <w:rPr>
                <w:b w:val="0"/>
                <w:spacing w:val="-4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pacing w:val="-2"/>
                <w:sz w:val="24"/>
                <w:szCs w:val="24"/>
              </w:rPr>
              <w:t xml:space="preserve">разных </w:t>
            </w:r>
            <w:r w:rsidRPr="00C30D49">
              <w:rPr>
                <w:b w:val="0"/>
                <w:sz w:val="24"/>
                <w:szCs w:val="24"/>
              </w:rPr>
              <w:t>стран и народов.</w:t>
            </w:r>
          </w:p>
          <w:p w:rsidR="00C30D49" w:rsidRPr="00C30D49" w:rsidRDefault="00C30D49" w:rsidP="00C30D49">
            <w:pPr>
              <w:pStyle w:val="a3"/>
              <w:spacing w:line="276" w:lineRule="auto"/>
              <w:ind w:left="284" w:right="91" w:firstLine="584"/>
              <w:jc w:val="both"/>
              <w:rPr>
                <w:b w:val="0"/>
                <w:sz w:val="24"/>
                <w:szCs w:val="24"/>
              </w:rPr>
            </w:pPr>
            <w:r w:rsidRPr="00C30D49">
              <w:rPr>
                <w:b w:val="0"/>
                <w:sz w:val="24"/>
                <w:szCs w:val="24"/>
              </w:rPr>
              <w:t>На</w:t>
            </w:r>
            <w:r w:rsidRPr="00C30D49">
              <w:rPr>
                <w:b w:val="0"/>
                <w:spacing w:val="3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прагматическом</w:t>
            </w:r>
            <w:r w:rsidRPr="00C30D49">
              <w:rPr>
                <w:b w:val="0"/>
                <w:spacing w:val="4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уровне</w:t>
            </w:r>
            <w:r w:rsidRPr="00C30D49">
              <w:rPr>
                <w:b w:val="0"/>
                <w:spacing w:val="3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целью</w:t>
            </w:r>
            <w:r w:rsidRPr="00C30D49">
              <w:rPr>
                <w:b w:val="0"/>
                <w:spacing w:val="2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иноязычного</w:t>
            </w:r>
            <w:r w:rsidRPr="00C30D49">
              <w:rPr>
                <w:b w:val="0"/>
                <w:spacing w:val="3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образования</w:t>
            </w:r>
            <w:r w:rsidRPr="00C30D49">
              <w:rPr>
                <w:b w:val="0"/>
                <w:spacing w:val="3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(базовый</w:t>
            </w:r>
            <w:r w:rsidRPr="00C30D49">
              <w:rPr>
                <w:b w:val="0"/>
                <w:spacing w:val="3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pacing w:val="-2"/>
                <w:sz w:val="24"/>
                <w:szCs w:val="24"/>
              </w:rPr>
              <w:t>уровень</w:t>
            </w:r>
            <w:r>
              <w:rPr>
                <w:b w:val="0"/>
                <w:sz w:val="24"/>
                <w:szCs w:val="24"/>
              </w:rPr>
              <w:t>) владения</w:t>
            </w:r>
          </w:p>
          <w:p w:rsidR="00C30D49" w:rsidRPr="00C30D49" w:rsidRDefault="00C30D49" w:rsidP="00C30D49">
            <w:pPr>
              <w:pStyle w:val="a3"/>
              <w:spacing w:before="73" w:line="276" w:lineRule="auto"/>
              <w:ind w:left="301" w:right="91" w:firstLine="0"/>
              <w:jc w:val="both"/>
              <w:rPr>
                <w:b w:val="0"/>
                <w:sz w:val="24"/>
                <w:szCs w:val="24"/>
              </w:rPr>
            </w:pPr>
            <w:r w:rsidRPr="00C30D49">
              <w:rPr>
                <w:b w:val="0"/>
                <w:sz w:val="24"/>
                <w:szCs w:val="24"/>
              </w:rPr>
              <w:t>английским языком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в единстве таких её составляющих, как речевая, языковая, социокультурная, компенсаторная и метапредметная компетенции:</w:t>
            </w:r>
          </w:p>
          <w:p w:rsidR="00C30D49" w:rsidRPr="00C30D49" w:rsidRDefault="00C30D49" w:rsidP="00C30D49">
            <w:pPr>
              <w:pStyle w:val="a3"/>
              <w:spacing w:before="2" w:line="276" w:lineRule="auto"/>
              <w:ind w:left="284" w:right="91" w:firstLine="584"/>
              <w:jc w:val="both"/>
              <w:rPr>
                <w:b w:val="0"/>
                <w:sz w:val="24"/>
                <w:szCs w:val="24"/>
              </w:rPr>
            </w:pPr>
            <w:r w:rsidRPr="00C30D49">
              <w:rPr>
                <w:b w:val="0"/>
                <w:sz w:val="24"/>
                <w:szCs w:val="24"/>
              </w:rPr>
              <w:t>речевая</w:t>
            </w:r>
            <w:r w:rsidRPr="00C30D49">
              <w:rPr>
                <w:b w:val="0"/>
                <w:spacing w:val="-18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компетенция</w:t>
            </w:r>
            <w:r w:rsidRPr="00C30D49">
              <w:rPr>
                <w:b w:val="0"/>
                <w:spacing w:val="-17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–</w:t>
            </w:r>
            <w:r w:rsidRPr="00C30D49">
              <w:rPr>
                <w:b w:val="0"/>
                <w:spacing w:val="-18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развитие</w:t>
            </w:r>
            <w:r w:rsidRPr="00C30D49">
              <w:rPr>
                <w:b w:val="0"/>
                <w:spacing w:val="-17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коммуникативных</w:t>
            </w:r>
            <w:r w:rsidRPr="00C30D49">
              <w:rPr>
                <w:b w:val="0"/>
                <w:spacing w:val="-18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умений</w:t>
            </w:r>
            <w:r w:rsidRPr="00C30D49">
              <w:rPr>
                <w:b w:val="0"/>
                <w:spacing w:val="-17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в</w:t>
            </w:r>
            <w:r w:rsidRPr="00C30D49">
              <w:rPr>
                <w:b w:val="0"/>
                <w:spacing w:val="-17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четырёх</w:t>
            </w:r>
            <w:r w:rsidRPr="00C30D49">
              <w:rPr>
                <w:b w:val="0"/>
                <w:spacing w:val="-17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основных видах речевой деятельности (говорении, аудировании, чтении, письменной речи);</w:t>
            </w:r>
          </w:p>
          <w:p w:rsidR="00C30D49" w:rsidRPr="00C30D49" w:rsidRDefault="00C30D49" w:rsidP="00C30D49">
            <w:pPr>
              <w:pStyle w:val="a3"/>
              <w:spacing w:line="276" w:lineRule="auto"/>
              <w:ind w:left="284" w:right="91" w:firstLine="584"/>
              <w:jc w:val="both"/>
              <w:rPr>
                <w:b w:val="0"/>
                <w:sz w:val="24"/>
                <w:szCs w:val="24"/>
              </w:rPr>
            </w:pPr>
            <w:r w:rsidRPr="00C30D49">
              <w:rPr>
                <w:b w:val="0"/>
                <w:sz w:val="24"/>
                <w:szCs w:val="24"/>
              </w:rPr>
      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</w:t>
            </w:r>
            <w:r w:rsidRPr="00C30D49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в</w:t>
            </w:r>
            <w:r w:rsidRPr="00C30D49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соответствии с отобранными темами общения, освоение знаний о языковых явлениях английского языка, разных способах выражения мысли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в родном и английском языках;</w:t>
            </w:r>
          </w:p>
          <w:p w:rsidR="00C30D49" w:rsidRPr="00C30D49" w:rsidRDefault="00C30D49" w:rsidP="00C30D49">
            <w:pPr>
              <w:pStyle w:val="a3"/>
              <w:spacing w:before="1" w:line="276" w:lineRule="auto"/>
              <w:ind w:left="284" w:right="91" w:firstLine="584"/>
              <w:jc w:val="both"/>
              <w:rPr>
                <w:b w:val="0"/>
                <w:sz w:val="24"/>
                <w:szCs w:val="24"/>
              </w:rPr>
            </w:pPr>
            <w:r w:rsidRPr="00C30D49">
              <w:rPr>
                <w:b w:val="0"/>
                <w:sz w:val="24"/>
                <w:szCs w:val="24"/>
              </w:rPr>
      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</w:t>
            </w:r>
            <w:r w:rsidRPr="00C30D49">
              <w:rPr>
                <w:b w:val="0"/>
                <w:spacing w:val="-1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образования,</w:t>
            </w:r>
            <w:r w:rsidRPr="00C30D49">
              <w:rPr>
                <w:b w:val="0"/>
                <w:spacing w:val="-8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формирование</w:t>
            </w:r>
            <w:r w:rsidRPr="00C30D49">
              <w:rPr>
                <w:b w:val="0"/>
                <w:spacing w:val="-1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умения</w:t>
            </w:r>
            <w:r w:rsidRPr="00C30D49">
              <w:rPr>
                <w:b w:val="0"/>
                <w:spacing w:val="-1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представлять</w:t>
            </w:r>
            <w:r w:rsidRPr="00C30D49">
              <w:rPr>
                <w:b w:val="0"/>
                <w:spacing w:val="-13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свою</w:t>
            </w:r>
            <w:r w:rsidRPr="00C30D49">
              <w:rPr>
                <w:b w:val="0"/>
                <w:spacing w:val="-12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страну,</w:t>
            </w:r>
            <w:r w:rsidRPr="00C30D49">
              <w:rPr>
                <w:b w:val="0"/>
                <w:spacing w:val="-8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её</w:t>
            </w:r>
            <w:r w:rsidRPr="00C30D49">
              <w:rPr>
                <w:b w:val="0"/>
                <w:spacing w:val="-1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культуру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в условиях межкультурного общения;</w:t>
            </w:r>
          </w:p>
          <w:p w:rsidR="00C30D49" w:rsidRPr="00C30D49" w:rsidRDefault="00C30D49" w:rsidP="00C30D49">
            <w:pPr>
              <w:pStyle w:val="a3"/>
              <w:spacing w:before="2" w:line="276" w:lineRule="auto"/>
              <w:ind w:left="284" w:right="91" w:firstLine="584"/>
              <w:jc w:val="both"/>
              <w:rPr>
                <w:b w:val="0"/>
                <w:sz w:val="24"/>
                <w:szCs w:val="24"/>
              </w:rPr>
            </w:pPr>
            <w:r w:rsidRPr="00C30D49">
              <w:rPr>
                <w:b w:val="0"/>
                <w:sz w:val="24"/>
                <w:szCs w:val="24"/>
              </w:rPr>
              <w:t>компенсаторная компетенция – развитие умений выходить из положения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в условиях дефицита языковых средств английского языка при получении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 xml:space="preserve">и передаче </w:t>
            </w:r>
            <w:r w:rsidRPr="00C30D49">
              <w:rPr>
                <w:b w:val="0"/>
                <w:spacing w:val="-2"/>
                <w:sz w:val="24"/>
                <w:szCs w:val="24"/>
              </w:rPr>
              <w:t>информации;</w:t>
            </w:r>
          </w:p>
          <w:p w:rsidR="00C30D49" w:rsidRPr="00C30D49" w:rsidRDefault="00C30D49" w:rsidP="00C30D49">
            <w:pPr>
              <w:pStyle w:val="a3"/>
              <w:spacing w:line="276" w:lineRule="auto"/>
              <w:ind w:left="284" w:right="91" w:firstLine="584"/>
              <w:jc w:val="both"/>
              <w:rPr>
                <w:b w:val="0"/>
                <w:sz w:val="24"/>
                <w:szCs w:val="24"/>
              </w:rPr>
            </w:pPr>
            <w:r w:rsidRPr="00C30D49">
              <w:rPr>
                <w:b w:val="0"/>
                <w:sz w:val="24"/>
                <w:szCs w:val="24"/>
              </w:rPr>
              <w:t>метапредметная/учебно-познавательная компетенция – развитие общих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      </w:r>
          </w:p>
          <w:p w:rsidR="00C30D49" w:rsidRPr="00C30D49" w:rsidRDefault="00C30D49" w:rsidP="00C30D49">
            <w:pPr>
              <w:pStyle w:val="a3"/>
              <w:spacing w:before="1" w:line="276" w:lineRule="auto"/>
              <w:ind w:left="284" w:right="91" w:firstLine="584"/>
              <w:jc w:val="both"/>
              <w:rPr>
                <w:b w:val="0"/>
                <w:sz w:val="24"/>
                <w:szCs w:val="24"/>
              </w:rPr>
            </w:pPr>
            <w:r w:rsidRPr="00C30D49">
              <w:rPr>
                <w:b w:val="0"/>
                <w:sz w:val="24"/>
                <w:szCs w:val="24"/>
              </w:rPr>
              <w:t>Наряду с иноязычной коммуникативной компетенцией в процессе овладения иностранным</w:t>
            </w:r>
            <w:r w:rsidRPr="00C30D49">
              <w:rPr>
                <w:b w:val="0"/>
                <w:spacing w:val="-11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языком</w:t>
            </w:r>
            <w:r w:rsidRPr="00C30D49">
              <w:rPr>
                <w:b w:val="0"/>
                <w:spacing w:val="-12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lastRenderedPageBreak/>
              <w:t>формируются</w:t>
            </w:r>
            <w:r w:rsidRPr="00C30D49">
              <w:rPr>
                <w:b w:val="0"/>
                <w:spacing w:val="-11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ключевые</w:t>
            </w:r>
            <w:r w:rsidRPr="00C30D49">
              <w:rPr>
                <w:b w:val="0"/>
                <w:spacing w:val="-8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универсальные</w:t>
            </w:r>
            <w:r w:rsidRPr="00C30D49">
              <w:rPr>
                <w:b w:val="0"/>
                <w:spacing w:val="-8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учебные</w:t>
            </w:r>
            <w:r w:rsidRPr="00C30D49">
              <w:rPr>
                <w:b w:val="0"/>
                <w:spacing w:val="-12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      </w:r>
          </w:p>
          <w:p w:rsidR="00C30D49" w:rsidRPr="00C30D49" w:rsidRDefault="00C30D49" w:rsidP="00C30D49">
            <w:pPr>
              <w:pStyle w:val="a3"/>
              <w:tabs>
                <w:tab w:val="left" w:pos="2920"/>
                <w:tab w:val="left" w:pos="4450"/>
                <w:tab w:val="left" w:pos="4810"/>
                <w:tab w:val="left" w:pos="6229"/>
                <w:tab w:val="left" w:pos="8062"/>
                <w:tab w:val="left" w:pos="9376"/>
              </w:tabs>
              <w:spacing w:line="276" w:lineRule="auto"/>
              <w:ind w:left="284" w:right="91" w:firstLine="584"/>
              <w:jc w:val="both"/>
              <w:rPr>
                <w:b w:val="0"/>
                <w:sz w:val="24"/>
                <w:szCs w:val="24"/>
              </w:rPr>
            </w:pPr>
            <w:r w:rsidRPr="00C30D49">
              <w:rPr>
                <w:b w:val="0"/>
                <w:spacing w:val="-2"/>
                <w:sz w:val="24"/>
                <w:szCs w:val="24"/>
              </w:rPr>
              <w:t>Основными</w:t>
            </w:r>
            <w:r w:rsidRPr="00C30D49">
              <w:rPr>
                <w:b w:val="0"/>
                <w:sz w:val="24"/>
                <w:szCs w:val="24"/>
              </w:rPr>
              <w:tab/>
            </w:r>
            <w:r w:rsidRPr="00C30D49">
              <w:rPr>
                <w:b w:val="0"/>
                <w:spacing w:val="-2"/>
                <w:sz w:val="24"/>
                <w:szCs w:val="24"/>
              </w:rPr>
              <w:t>подходами</w:t>
            </w:r>
            <w:r w:rsidRPr="00C30D49">
              <w:rPr>
                <w:b w:val="0"/>
                <w:sz w:val="24"/>
                <w:szCs w:val="24"/>
              </w:rPr>
              <w:tab/>
            </w:r>
            <w:r w:rsidRPr="00C30D49">
              <w:rPr>
                <w:b w:val="0"/>
                <w:spacing w:val="-10"/>
                <w:sz w:val="24"/>
                <w:szCs w:val="24"/>
              </w:rPr>
              <w:t>к</w:t>
            </w:r>
            <w:r w:rsidRPr="00C30D49">
              <w:rPr>
                <w:b w:val="0"/>
                <w:sz w:val="24"/>
                <w:szCs w:val="24"/>
              </w:rPr>
              <w:tab/>
            </w:r>
            <w:r w:rsidRPr="00C30D49">
              <w:rPr>
                <w:b w:val="0"/>
                <w:spacing w:val="-2"/>
                <w:sz w:val="24"/>
                <w:szCs w:val="24"/>
              </w:rPr>
              <w:t>обучению</w:t>
            </w:r>
            <w:r w:rsidRPr="00C30D49">
              <w:rPr>
                <w:b w:val="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pacing w:val="-2"/>
                <w:sz w:val="24"/>
                <w:szCs w:val="24"/>
              </w:rPr>
              <w:t>иностранным</w:t>
            </w:r>
            <w:r w:rsidRPr="00C30D49">
              <w:rPr>
                <w:b w:val="0"/>
                <w:sz w:val="24"/>
                <w:szCs w:val="24"/>
              </w:rPr>
              <w:tab/>
            </w:r>
            <w:r w:rsidRPr="00C30D49">
              <w:rPr>
                <w:b w:val="0"/>
                <w:spacing w:val="-2"/>
                <w:sz w:val="24"/>
                <w:szCs w:val="24"/>
              </w:rPr>
              <w:t>языкам</w:t>
            </w:r>
            <w:r w:rsidRPr="00C30D49">
              <w:rPr>
                <w:b w:val="0"/>
                <w:sz w:val="24"/>
                <w:szCs w:val="24"/>
              </w:rPr>
              <w:tab/>
            </w:r>
            <w:r w:rsidRPr="00C30D49">
              <w:rPr>
                <w:b w:val="0"/>
                <w:spacing w:val="-2"/>
                <w:sz w:val="24"/>
                <w:szCs w:val="24"/>
              </w:rPr>
              <w:t xml:space="preserve">признаются </w:t>
            </w:r>
            <w:r w:rsidRPr="00C30D49">
              <w:rPr>
                <w:b w:val="0"/>
                <w:sz w:val="24"/>
                <w:szCs w:val="24"/>
              </w:rPr>
              <w:t>компетентностный, системно-деятельностный, межкультурный</w:t>
            </w:r>
            <w:r w:rsidRPr="00C30D49">
              <w:rPr>
                <w:b w:val="0"/>
                <w:spacing w:val="8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и коммуникативно- когнитивный.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Совокупность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перечисленных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подходов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предполагает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возможность реализовать</w:t>
            </w:r>
            <w:r w:rsidRPr="00C30D49">
              <w:rPr>
                <w:b w:val="0"/>
                <w:spacing w:val="-18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поставленные</w:t>
            </w:r>
            <w:r w:rsidRPr="00C30D49">
              <w:rPr>
                <w:b w:val="0"/>
                <w:spacing w:val="-15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цели</w:t>
            </w:r>
            <w:r w:rsidRPr="00C30D49">
              <w:rPr>
                <w:b w:val="0"/>
                <w:spacing w:val="-16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иноязычного</w:t>
            </w:r>
            <w:r w:rsidRPr="00C30D49">
              <w:rPr>
                <w:b w:val="0"/>
                <w:spacing w:val="-16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образования</w:t>
            </w:r>
            <w:r w:rsidRPr="00C30D49">
              <w:rPr>
                <w:b w:val="0"/>
                <w:spacing w:val="-16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на</w:t>
            </w:r>
            <w:r w:rsidRPr="00C30D49">
              <w:rPr>
                <w:b w:val="0"/>
                <w:spacing w:val="-16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уровне</w:t>
            </w:r>
            <w:r w:rsidRPr="00C30D49">
              <w:rPr>
                <w:b w:val="0"/>
                <w:spacing w:val="-16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среднего</w:t>
            </w:r>
            <w:r w:rsidRPr="00C30D49">
              <w:rPr>
                <w:b w:val="0"/>
                <w:spacing w:val="-16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</w:t>
            </w:r>
            <w:r w:rsidRPr="00C30D49">
              <w:rPr>
                <w:b w:val="0"/>
                <w:spacing w:val="-18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педагогических</w:t>
            </w:r>
            <w:r w:rsidRPr="00C30D49">
              <w:rPr>
                <w:b w:val="0"/>
                <w:spacing w:val="-18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технологий</w:t>
            </w:r>
            <w:r w:rsidRPr="00C30D49">
              <w:rPr>
                <w:b w:val="0"/>
                <w:spacing w:val="-18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и</w:t>
            </w:r>
            <w:r w:rsidRPr="00C30D49">
              <w:rPr>
                <w:b w:val="0"/>
                <w:spacing w:val="-17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возможностей</w:t>
            </w:r>
            <w:r w:rsidRPr="00C30D49">
              <w:rPr>
                <w:b w:val="0"/>
                <w:spacing w:val="-18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цифровой</w:t>
            </w:r>
            <w:r w:rsidRPr="00C30D49">
              <w:rPr>
                <w:b w:val="0"/>
                <w:spacing w:val="-17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образовательной</w:t>
            </w:r>
            <w:r w:rsidRPr="00C30D49">
              <w:rPr>
                <w:b w:val="0"/>
                <w:spacing w:val="-18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среды. Общее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число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часов,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для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изучения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предмета,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определяется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учебным</w:t>
            </w:r>
            <w:r w:rsidRPr="00C30D49">
              <w:rPr>
                <w:b w:val="0"/>
                <w:spacing w:val="40"/>
                <w:sz w:val="24"/>
                <w:szCs w:val="24"/>
              </w:rPr>
              <w:t xml:space="preserve"> </w:t>
            </w:r>
            <w:r w:rsidRPr="00C30D49">
              <w:rPr>
                <w:b w:val="0"/>
                <w:sz w:val="24"/>
                <w:szCs w:val="24"/>
              </w:rPr>
              <w:t>планом</w:t>
            </w:r>
          </w:p>
          <w:p w:rsidR="00145DED" w:rsidRPr="00560361" w:rsidRDefault="00145DED" w:rsidP="00145DED">
            <w:pPr>
              <w:pStyle w:val="TableParagraph"/>
              <w:spacing w:before="1"/>
              <w:ind w:left="107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изучение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английского языка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уровне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среднего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общего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(базовый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уровень)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отводится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204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часов:</w:t>
            </w:r>
          </w:p>
          <w:p w:rsidR="00145DED" w:rsidRPr="00560361" w:rsidRDefault="00145DED" w:rsidP="00145D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10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класс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–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102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часов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(</w:t>
            </w:r>
            <w:r>
              <w:rPr>
                <w:color w:val="000000" w:themeColor="text1"/>
                <w:sz w:val="24"/>
              </w:rPr>
              <w:t>3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часа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неделю);</w:t>
            </w:r>
          </w:p>
          <w:p w:rsidR="00193B25" w:rsidRPr="00C30D49" w:rsidRDefault="00145DED" w:rsidP="00145DED">
            <w:pPr>
              <w:pStyle w:val="TableParagraph"/>
              <w:ind w:left="107" w:right="96" w:firstLine="584"/>
              <w:jc w:val="both"/>
              <w:rPr>
                <w:color w:val="000000" w:themeColor="text1"/>
                <w:sz w:val="24"/>
                <w:szCs w:val="24"/>
              </w:rPr>
            </w:pPr>
            <w:r w:rsidRPr="00560361">
              <w:rPr>
                <w:color w:val="000000" w:themeColor="text1"/>
                <w:sz w:val="24"/>
              </w:rPr>
              <w:t>11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класс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–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102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часов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(</w:t>
            </w:r>
            <w:r>
              <w:rPr>
                <w:color w:val="000000" w:themeColor="text1"/>
                <w:sz w:val="24"/>
              </w:rPr>
              <w:t>3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часа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неделю).</w:t>
            </w:r>
          </w:p>
        </w:tc>
      </w:tr>
      <w:tr w:rsidR="00560361" w:rsidRPr="00560361">
        <w:trPr>
          <w:trHeight w:val="4970"/>
        </w:trPr>
        <w:tc>
          <w:tcPr>
            <w:tcW w:w="2548" w:type="dxa"/>
          </w:tcPr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spacing w:before="1"/>
              <w:rPr>
                <w:b/>
                <w:color w:val="000000" w:themeColor="text1"/>
                <w:sz w:val="36"/>
              </w:rPr>
            </w:pPr>
          </w:p>
          <w:p w:rsidR="00CF19C2" w:rsidRPr="00560361" w:rsidRDefault="001344D2">
            <w:pPr>
              <w:pStyle w:val="TableParagraph"/>
              <w:spacing w:before="1"/>
              <w:ind w:left="923" w:right="779" w:hanging="117"/>
              <w:rPr>
                <w:b/>
                <w:color w:val="000000" w:themeColor="text1"/>
                <w:sz w:val="24"/>
              </w:rPr>
            </w:pPr>
            <w:r w:rsidRPr="00560361">
              <w:rPr>
                <w:b/>
                <w:color w:val="000000" w:themeColor="text1"/>
                <w:sz w:val="24"/>
              </w:rPr>
              <w:t>История</w:t>
            </w:r>
            <w:r w:rsidRPr="00560361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b/>
                <w:color w:val="000000" w:themeColor="text1"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Pr="00560361" w:rsidRDefault="001344D2" w:rsidP="007F6472">
            <w:pPr>
              <w:pStyle w:val="TableParagraph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Федеральная рабочая программа по истории на уровне среднего общего образования составлена на основе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воспитания,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подлежит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непосредственному применению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при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реализации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обязательной</w:t>
            </w:r>
            <w:r w:rsidR="007F6472">
              <w:rPr>
                <w:color w:val="000000" w:themeColor="text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части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ООП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СОО.</w:t>
            </w:r>
          </w:p>
          <w:p w:rsidR="00CF19C2" w:rsidRPr="00560361" w:rsidRDefault="001344D2">
            <w:pPr>
              <w:pStyle w:val="TableParagraph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История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представляет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собирательную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картину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жизни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людей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времени,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социального,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созидательного,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понимания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человека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общества в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связи прошлого, настоящего и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будущего.</w:t>
            </w:r>
          </w:p>
          <w:p w:rsidR="00CF19C2" w:rsidRPr="00560361" w:rsidRDefault="001344D2">
            <w:pPr>
              <w:pStyle w:val="TableParagraph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Целью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школьного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исторического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является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формирование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развитие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личности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школьника,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способного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самоидентификации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определению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своих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ценностных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ориентиров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осмысления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исторические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знания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предметные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умения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учебной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социальной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практике.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Данная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цель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предполагает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мировую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историю,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формирование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личностной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позиции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отношению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прошлому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настоящему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Отечества.</w:t>
            </w:r>
          </w:p>
          <w:p w:rsidR="00CF19C2" w:rsidRPr="00560361" w:rsidRDefault="001344D2">
            <w:pPr>
              <w:pStyle w:val="TableParagraph"/>
              <w:spacing w:before="1"/>
              <w:ind w:left="107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изучение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истории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C30D49">
              <w:rPr>
                <w:color w:val="000000" w:themeColor="text1"/>
                <w:sz w:val="24"/>
              </w:rPr>
              <w:t>уровне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среднего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общего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(базовый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уровень)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отводится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136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часов:</w:t>
            </w:r>
          </w:p>
          <w:p w:rsidR="00CF19C2" w:rsidRPr="00560361" w:rsidRDefault="001344D2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10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класс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–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68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часов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(2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часа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неделю);</w:t>
            </w:r>
          </w:p>
          <w:p w:rsidR="00CF19C2" w:rsidRPr="00560361" w:rsidRDefault="001344D2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11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класс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–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68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часов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(2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часа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неделю).</w:t>
            </w:r>
          </w:p>
        </w:tc>
      </w:tr>
      <w:tr w:rsidR="00CD7580" w:rsidRPr="00560361">
        <w:trPr>
          <w:trHeight w:val="3035"/>
        </w:trPr>
        <w:tc>
          <w:tcPr>
            <w:tcW w:w="2548" w:type="dxa"/>
          </w:tcPr>
          <w:p w:rsidR="00CD7580" w:rsidRDefault="00CD7580" w:rsidP="00CD7580">
            <w:pPr>
              <w:pStyle w:val="TableParagraph"/>
              <w:rPr>
                <w:b/>
                <w:sz w:val="26"/>
                <w:lang w:val="en-US"/>
              </w:rPr>
            </w:pPr>
          </w:p>
          <w:p w:rsidR="00CD7580" w:rsidRDefault="00CD7580" w:rsidP="00CD7580">
            <w:pPr>
              <w:pStyle w:val="TableParagraph"/>
              <w:rPr>
                <w:b/>
                <w:sz w:val="26"/>
                <w:lang w:val="en-US"/>
              </w:rPr>
            </w:pPr>
          </w:p>
          <w:p w:rsidR="00CD7580" w:rsidRDefault="00CD7580" w:rsidP="00CD7580">
            <w:pPr>
              <w:pStyle w:val="TableParagraph"/>
              <w:rPr>
                <w:b/>
                <w:sz w:val="26"/>
                <w:lang w:val="en-US"/>
              </w:rPr>
            </w:pPr>
          </w:p>
          <w:p w:rsidR="00CD7580" w:rsidRDefault="00CD7580" w:rsidP="00CD7580">
            <w:pPr>
              <w:pStyle w:val="TableParagraph"/>
              <w:rPr>
                <w:b/>
                <w:sz w:val="26"/>
                <w:lang w:val="en-US"/>
              </w:rPr>
            </w:pPr>
          </w:p>
          <w:p w:rsidR="00CD7580" w:rsidRDefault="00CD7580" w:rsidP="00CD7580">
            <w:pPr>
              <w:pStyle w:val="TableParagraph"/>
              <w:rPr>
                <w:b/>
                <w:sz w:val="26"/>
                <w:lang w:val="en-US"/>
              </w:rPr>
            </w:pPr>
          </w:p>
          <w:p w:rsidR="00CD7580" w:rsidRDefault="00CD7580" w:rsidP="00CD7580">
            <w:pPr>
              <w:pStyle w:val="TableParagraph"/>
              <w:rPr>
                <w:b/>
                <w:sz w:val="26"/>
                <w:lang w:val="en-US"/>
              </w:rPr>
            </w:pPr>
          </w:p>
          <w:p w:rsidR="00CD7580" w:rsidRDefault="00CD7580" w:rsidP="00CD7580">
            <w:pPr>
              <w:pStyle w:val="TableParagraph"/>
              <w:rPr>
                <w:b/>
                <w:sz w:val="26"/>
                <w:lang w:val="en-US"/>
              </w:rPr>
            </w:pPr>
          </w:p>
          <w:p w:rsidR="00CD7580" w:rsidRDefault="00CD7580" w:rsidP="00CD7580">
            <w:pPr>
              <w:pStyle w:val="TableParagraph"/>
              <w:spacing w:before="1"/>
              <w:rPr>
                <w:b/>
                <w:sz w:val="34"/>
                <w:lang w:val="en-US"/>
              </w:rPr>
            </w:pPr>
          </w:p>
          <w:p w:rsidR="00CD7580" w:rsidRDefault="00CD7580" w:rsidP="00CD7580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Обществознание</w:t>
            </w:r>
            <w:r>
              <w:rPr>
                <w:b/>
                <w:spacing w:val="-57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(углубленный</w:t>
            </w:r>
            <w:r>
              <w:rPr>
                <w:b/>
                <w:spacing w:val="1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уровень)</w:t>
            </w:r>
          </w:p>
        </w:tc>
        <w:tc>
          <w:tcPr>
            <w:tcW w:w="11766" w:type="dxa"/>
          </w:tcPr>
          <w:p w:rsidR="00CD7580" w:rsidRPr="00CD7580" w:rsidRDefault="00CD7580" w:rsidP="00CD7580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 w:rsidRPr="00CD7580"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освоения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основной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образовательной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программы,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представленных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в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Федеральном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государственном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образовательном</w:t>
            </w:r>
            <w:r w:rsidRPr="00CD7580">
              <w:rPr>
                <w:spacing w:val="-14"/>
                <w:sz w:val="24"/>
              </w:rPr>
              <w:t xml:space="preserve"> </w:t>
            </w:r>
            <w:r w:rsidRPr="00CD7580">
              <w:rPr>
                <w:sz w:val="24"/>
              </w:rPr>
              <w:t>стандарте</w:t>
            </w:r>
            <w:r w:rsidRPr="00CD7580">
              <w:rPr>
                <w:spacing w:val="-14"/>
                <w:sz w:val="24"/>
              </w:rPr>
              <w:t xml:space="preserve"> </w:t>
            </w:r>
            <w:r w:rsidRPr="00CD7580">
              <w:rPr>
                <w:sz w:val="24"/>
              </w:rPr>
              <w:t>среднего</w:t>
            </w:r>
            <w:r w:rsidRPr="00CD7580">
              <w:rPr>
                <w:spacing w:val="-13"/>
                <w:sz w:val="24"/>
              </w:rPr>
              <w:t xml:space="preserve"> </w:t>
            </w:r>
            <w:r w:rsidRPr="00CD7580">
              <w:rPr>
                <w:sz w:val="24"/>
              </w:rPr>
              <w:t>общего</w:t>
            </w:r>
            <w:r w:rsidRPr="00CD7580">
              <w:rPr>
                <w:spacing w:val="-15"/>
                <w:sz w:val="24"/>
              </w:rPr>
              <w:t xml:space="preserve"> </w:t>
            </w:r>
            <w:r w:rsidRPr="00CD7580">
              <w:rPr>
                <w:sz w:val="24"/>
              </w:rPr>
              <w:t>образования,</w:t>
            </w:r>
            <w:r w:rsidRPr="00CD7580">
              <w:rPr>
                <w:spacing w:val="-13"/>
                <w:sz w:val="24"/>
              </w:rPr>
              <w:t xml:space="preserve"> </w:t>
            </w:r>
            <w:r w:rsidRPr="00CD7580">
              <w:rPr>
                <w:sz w:val="24"/>
              </w:rPr>
              <w:t>в</w:t>
            </w:r>
            <w:r w:rsidRPr="00CD7580">
              <w:rPr>
                <w:spacing w:val="-15"/>
                <w:sz w:val="24"/>
              </w:rPr>
              <w:t xml:space="preserve"> </w:t>
            </w:r>
            <w:r w:rsidRPr="00CD7580">
              <w:rPr>
                <w:sz w:val="24"/>
              </w:rPr>
              <w:t>соответствии</w:t>
            </w:r>
            <w:r w:rsidRPr="00CD7580">
              <w:rPr>
                <w:spacing w:val="-14"/>
                <w:sz w:val="24"/>
              </w:rPr>
              <w:t xml:space="preserve"> </w:t>
            </w:r>
            <w:r w:rsidRPr="00CD7580">
              <w:rPr>
                <w:sz w:val="24"/>
              </w:rPr>
              <w:t>с</w:t>
            </w:r>
            <w:r w:rsidRPr="00CD7580">
              <w:rPr>
                <w:spacing w:val="-14"/>
                <w:sz w:val="24"/>
              </w:rPr>
              <w:t xml:space="preserve"> </w:t>
            </w:r>
            <w:r w:rsidRPr="00CD7580">
              <w:rPr>
                <w:sz w:val="24"/>
              </w:rPr>
              <w:t>Концепцией</w:t>
            </w:r>
            <w:r w:rsidRPr="00CD7580">
              <w:rPr>
                <w:spacing w:val="-13"/>
                <w:sz w:val="24"/>
              </w:rPr>
              <w:t xml:space="preserve"> </w:t>
            </w:r>
            <w:r w:rsidRPr="00CD7580">
              <w:rPr>
                <w:sz w:val="24"/>
              </w:rPr>
              <w:t>преподавания</w:t>
            </w:r>
            <w:r w:rsidRPr="00CD7580">
              <w:rPr>
                <w:spacing w:val="-14"/>
                <w:sz w:val="24"/>
              </w:rPr>
              <w:t xml:space="preserve"> </w:t>
            </w:r>
            <w:r w:rsidRPr="00CD7580">
              <w:rPr>
                <w:sz w:val="24"/>
              </w:rPr>
              <w:t>учебного</w:t>
            </w:r>
            <w:r w:rsidRPr="00CD7580">
              <w:rPr>
                <w:spacing w:val="-57"/>
                <w:sz w:val="24"/>
              </w:rPr>
              <w:t xml:space="preserve"> </w:t>
            </w:r>
            <w:r w:rsidRPr="00CD7580">
              <w:rPr>
                <w:sz w:val="24"/>
              </w:rPr>
              <w:t>предмета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«Обществознание»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(2018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г.),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а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также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с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учётом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федеральной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рабочей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программы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воспитания.</w:t>
            </w:r>
          </w:p>
          <w:p w:rsidR="00CD7580" w:rsidRPr="00CD7580" w:rsidRDefault="00CD7580" w:rsidP="00CD7580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CD7580">
              <w:rPr>
                <w:sz w:val="24"/>
              </w:rPr>
              <w:t>Рабочая программа по обществознанию углублённого уровня реализует принцип преемственности рабочих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образовательных</w:t>
            </w:r>
            <w:r w:rsidRPr="00CD7580">
              <w:rPr>
                <w:spacing w:val="-7"/>
                <w:sz w:val="24"/>
              </w:rPr>
              <w:t xml:space="preserve"> </w:t>
            </w:r>
            <w:r w:rsidRPr="00CD7580">
              <w:rPr>
                <w:sz w:val="24"/>
              </w:rPr>
              <w:t>программ</w:t>
            </w:r>
            <w:r w:rsidRPr="00CD7580">
              <w:rPr>
                <w:spacing w:val="-4"/>
                <w:sz w:val="24"/>
              </w:rPr>
              <w:t xml:space="preserve"> </w:t>
            </w:r>
            <w:r w:rsidRPr="00CD7580">
              <w:rPr>
                <w:sz w:val="24"/>
              </w:rPr>
              <w:t>основного</w:t>
            </w:r>
            <w:r w:rsidRPr="00CD7580">
              <w:rPr>
                <w:spacing w:val="-5"/>
                <w:sz w:val="24"/>
              </w:rPr>
              <w:t xml:space="preserve"> </w:t>
            </w:r>
            <w:r w:rsidRPr="00CD7580">
              <w:rPr>
                <w:sz w:val="24"/>
              </w:rPr>
              <w:t>общего</w:t>
            </w:r>
            <w:r w:rsidRPr="00CD7580">
              <w:rPr>
                <w:spacing w:val="-6"/>
                <w:sz w:val="24"/>
              </w:rPr>
              <w:t xml:space="preserve"> </w:t>
            </w:r>
            <w:r w:rsidRPr="00CD7580">
              <w:rPr>
                <w:sz w:val="24"/>
              </w:rPr>
              <w:t>и</w:t>
            </w:r>
            <w:r w:rsidRPr="00CD7580">
              <w:rPr>
                <w:spacing w:val="-5"/>
                <w:sz w:val="24"/>
              </w:rPr>
              <w:t xml:space="preserve"> </w:t>
            </w:r>
            <w:r w:rsidRPr="00CD7580">
              <w:rPr>
                <w:sz w:val="24"/>
              </w:rPr>
              <w:t>среднего</w:t>
            </w:r>
            <w:r w:rsidRPr="00CD7580">
              <w:rPr>
                <w:spacing w:val="-5"/>
                <w:sz w:val="24"/>
              </w:rPr>
              <w:t xml:space="preserve"> </w:t>
            </w:r>
            <w:r w:rsidRPr="00CD7580">
              <w:rPr>
                <w:sz w:val="24"/>
              </w:rPr>
              <w:t>общего</w:t>
            </w:r>
            <w:r w:rsidRPr="00CD7580">
              <w:rPr>
                <w:spacing w:val="-6"/>
                <w:sz w:val="24"/>
              </w:rPr>
              <w:t xml:space="preserve"> </w:t>
            </w:r>
            <w:r w:rsidRPr="00CD7580">
              <w:rPr>
                <w:sz w:val="24"/>
              </w:rPr>
              <w:t>образования</w:t>
            </w:r>
            <w:r w:rsidRPr="00CD7580">
              <w:rPr>
                <w:spacing w:val="-5"/>
                <w:sz w:val="24"/>
              </w:rPr>
              <w:t xml:space="preserve"> </w:t>
            </w:r>
            <w:r w:rsidRPr="00CD7580">
              <w:rPr>
                <w:sz w:val="24"/>
              </w:rPr>
              <w:t>и</w:t>
            </w:r>
            <w:r w:rsidRPr="00CD7580">
              <w:rPr>
                <w:spacing w:val="-5"/>
                <w:sz w:val="24"/>
              </w:rPr>
              <w:t xml:space="preserve"> </w:t>
            </w:r>
            <w:r w:rsidRPr="00CD7580">
              <w:rPr>
                <w:sz w:val="24"/>
              </w:rPr>
              <w:t>ориентирована</w:t>
            </w:r>
            <w:r w:rsidRPr="00CD7580">
              <w:rPr>
                <w:spacing w:val="-5"/>
                <w:sz w:val="24"/>
              </w:rPr>
              <w:t xml:space="preserve"> </w:t>
            </w:r>
            <w:r w:rsidRPr="00CD7580">
              <w:rPr>
                <w:sz w:val="24"/>
              </w:rPr>
              <w:t>на</w:t>
            </w:r>
            <w:r w:rsidRPr="00CD7580">
              <w:rPr>
                <w:spacing w:val="-6"/>
                <w:sz w:val="24"/>
              </w:rPr>
              <w:t xml:space="preserve"> </w:t>
            </w:r>
            <w:r w:rsidRPr="00CD7580">
              <w:rPr>
                <w:sz w:val="24"/>
              </w:rPr>
              <w:t>расширение</w:t>
            </w:r>
            <w:r w:rsidRPr="00CD7580">
              <w:rPr>
                <w:spacing w:val="-5"/>
                <w:sz w:val="24"/>
              </w:rPr>
              <w:t xml:space="preserve"> </w:t>
            </w:r>
            <w:r w:rsidRPr="00CD7580">
              <w:rPr>
                <w:sz w:val="24"/>
              </w:rPr>
              <w:t>и</w:t>
            </w:r>
            <w:r w:rsidRPr="00CD7580">
              <w:rPr>
                <w:spacing w:val="-58"/>
                <w:sz w:val="24"/>
              </w:rPr>
              <w:t xml:space="preserve"> </w:t>
            </w:r>
            <w:r w:rsidRPr="00CD7580">
              <w:rPr>
                <w:sz w:val="24"/>
              </w:rPr>
              <w:t>углубление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содержания,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представленного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в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рабочей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программе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по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обществознанию базового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уровня.</w:t>
            </w:r>
          </w:p>
          <w:p w:rsidR="00CD7580" w:rsidRDefault="00CD7580" w:rsidP="00CD7580">
            <w:pPr>
              <w:pStyle w:val="TableParagraph"/>
              <w:spacing w:before="1"/>
              <w:ind w:left="107" w:right="95"/>
              <w:jc w:val="both"/>
              <w:rPr>
                <w:sz w:val="24"/>
                <w:lang w:val="en-US"/>
              </w:rPr>
            </w:pPr>
            <w:r w:rsidRPr="00CD7580">
              <w:rPr>
                <w:sz w:val="24"/>
              </w:rPr>
              <w:t>Содержание предмета дополнено рядом вопросов, связанных с логикой и методологией познания социума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основу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отбора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и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построения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учебного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содержания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положен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принцип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много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дисциплинарности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обществоведческого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знания.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Разделы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курса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отражают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основы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различных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социальных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наук.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Углубление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получения знаний на основе освоения различных видов (способов) познания, их применения при работе как с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коммуникаций.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Изучение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обществознания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на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углублённом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уровне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предполагает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получение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обучающимися</w:t>
            </w:r>
            <w:r w:rsidRPr="00CD7580">
              <w:rPr>
                <w:spacing w:val="-57"/>
                <w:sz w:val="24"/>
              </w:rPr>
              <w:t xml:space="preserve"> </w:t>
            </w:r>
            <w:r w:rsidRPr="00CD7580">
              <w:rPr>
                <w:sz w:val="24"/>
              </w:rPr>
              <w:t>широкого</w:t>
            </w:r>
            <w:r w:rsidRPr="00CD7580">
              <w:rPr>
                <w:spacing w:val="-14"/>
                <w:sz w:val="24"/>
              </w:rPr>
              <w:t xml:space="preserve"> </w:t>
            </w:r>
            <w:r w:rsidRPr="00CD7580">
              <w:rPr>
                <w:sz w:val="24"/>
              </w:rPr>
              <w:t>(развёрнутого)</w:t>
            </w:r>
            <w:r w:rsidRPr="00CD7580">
              <w:rPr>
                <w:spacing w:val="-13"/>
                <w:sz w:val="24"/>
              </w:rPr>
              <w:t xml:space="preserve"> </w:t>
            </w:r>
            <w:r w:rsidRPr="00CD7580">
              <w:rPr>
                <w:sz w:val="24"/>
              </w:rPr>
              <w:t>опыта</w:t>
            </w:r>
            <w:r w:rsidRPr="00CD7580">
              <w:rPr>
                <w:spacing w:val="-13"/>
                <w:sz w:val="24"/>
              </w:rPr>
              <w:t xml:space="preserve"> </w:t>
            </w:r>
            <w:r w:rsidRPr="00CD7580">
              <w:rPr>
                <w:sz w:val="24"/>
              </w:rPr>
              <w:t>учебно-исследовательской</w:t>
            </w:r>
            <w:r w:rsidRPr="00CD7580">
              <w:rPr>
                <w:spacing w:val="-13"/>
                <w:sz w:val="24"/>
              </w:rPr>
              <w:t xml:space="preserve"> </w:t>
            </w:r>
            <w:r w:rsidRPr="00CD7580">
              <w:rPr>
                <w:sz w:val="24"/>
              </w:rPr>
              <w:t>деятельности,</w:t>
            </w:r>
            <w:r w:rsidRPr="00CD7580">
              <w:rPr>
                <w:spacing w:val="-13"/>
                <w:sz w:val="24"/>
              </w:rPr>
              <w:t xml:space="preserve"> </w:t>
            </w:r>
            <w:r w:rsidRPr="00CD7580">
              <w:rPr>
                <w:sz w:val="24"/>
              </w:rPr>
              <w:t>характерной</w:t>
            </w:r>
            <w:r w:rsidRPr="00CD7580">
              <w:rPr>
                <w:spacing w:val="-13"/>
                <w:sz w:val="24"/>
              </w:rPr>
              <w:t xml:space="preserve"> </w:t>
            </w:r>
            <w:r w:rsidRPr="00CD7580">
              <w:rPr>
                <w:sz w:val="24"/>
              </w:rPr>
              <w:t>для</w:t>
            </w:r>
            <w:r w:rsidRPr="00CD7580">
              <w:rPr>
                <w:spacing w:val="-13"/>
                <w:sz w:val="24"/>
              </w:rPr>
              <w:t xml:space="preserve"> </w:t>
            </w:r>
            <w:r w:rsidRPr="00CD7580">
              <w:rPr>
                <w:sz w:val="24"/>
              </w:rPr>
              <w:t>высшего</w:t>
            </w:r>
            <w:r w:rsidRPr="00CD7580">
              <w:rPr>
                <w:spacing w:val="-13"/>
                <w:sz w:val="24"/>
              </w:rPr>
              <w:t xml:space="preserve"> </w:t>
            </w:r>
            <w:r w:rsidRPr="00CD7580">
              <w:rPr>
                <w:sz w:val="24"/>
              </w:rPr>
              <w:t>образования.</w:t>
            </w:r>
            <w:r w:rsidRPr="00CD7580">
              <w:rPr>
                <w:spacing w:val="-58"/>
                <w:sz w:val="24"/>
              </w:rPr>
              <w:t xml:space="preserve"> </w:t>
            </w:r>
            <w:r w:rsidRPr="00CD7580"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 w:rsidRPr="00CD7580">
              <w:rPr>
                <w:spacing w:val="-57"/>
                <w:sz w:val="24"/>
              </w:rPr>
              <w:t xml:space="preserve"> </w:t>
            </w:r>
            <w:r w:rsidRPr="00CD7580">
              <w:rPr>
                <w:sz w:val="24"/>
              </w:rPr>
              <w:t>изучается в 10 и 11 классах. Общее количество времени на два года обучения составляет 272 часа (136 часов в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год).</w:t>
            </w:r>
            <w:r w:rsidRPr="00CD7580"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Общая недельная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нагрузка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</w:t>
            </w:r>
            <w:r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каждом году</w:t>
            </w:r>
            <w:r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обучения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составляет:</w:t>
            </w:r>
          </w:p>
          <w:p w:rsidR="00CD7580" w:rsidRPr="00CD7580" w:rsidRDefault="00CD7580" w:rsidP="00CD7580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</w:tabs>
              <w:spacing w:line="275" w:lineRule="exact"/>
              <w:ind w:hanging="361"/>
              <w:jc w:val="both"/>
              <w:rPr>
                <w:sz w:val="24"/>
              </w:rPr>
            </w:pPr>
            <w:r w:rsidRPr="00CD7580">
              <w:rPr>
                <w:sz w:val="24"/>
              </w:rPr>
              <w:t>10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класс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–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136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часов (4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часа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в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неделю);</w:t>
            </w:r>
          </w:p>
          <w:p w:rsidR="00CD7580" w:rsidRPr="00CD7580" w:rsidRDefault="00CD7580" w:rsidP="00CD7580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 w:rsidRPr="00CD7580">
              <w:rPr>
                <w:sz w:val="24"/>
              </w:rPr>
              <w:t>11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класс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– 136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часов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(4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часа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в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неделю).</w:t>
            </w:r>
          </w:p>
        </w:tc>
      </w:tr>
      <w:tr w:rsidR="00560361" w:rsidRPr="00560361">
        <w:trPr>
          <w:trHeight w:val="2208"/>
        </w:trPr>
        <w:tc>
          <w:tcPr>
            <w:tcW w:w="2548" w:type="dxa"/>
          </w:tcPr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1344D2">
            <w:pPr>
              <w:pStyle w:val="TableParagraph"/>
              <w:spacing w:before="230"/>
              <w:ind w:left="923" w:right="667" w:hanging="239"/>
              <w:rPr>
                <w:b/>
                <w:color w:val="000000" w:themeColor="text1"/>
                <w:sz w:val="24"/>
              </w:rPr>
            </w:pPr>
            <w:r w:rsidRPr="00560361">
              <w:rPr>
                <w:b/>
                <w:color w:val="000000" w:themeColor="text1"/>
                <w:spacing w:val="-1"/>
                <w:sz w:val="24"/>
              </w:rPr>
              <w:t>География</w:t>
            </w:r>
            <w:r w:rsidRPr="00560361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b/>
                <w:color w:val="000000" w:themeColor="text1"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Pr="00560361" w:rsidRDefault="001344D2">
            <w:pPr>
              <w:pStyle w:val="TableParagraph"/>
              <w:spacing w:line="270" w:lineRule="atLeast"/>
              <w:ind w:left="107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Федеральная</w:t>
            </w:r>
            <w:r w:rsidRPr="00560361">
              <w:rPr>
                <w:color w:val="000000" w:themeColor="text1"/>
                <w:spacing w:val="4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рабочая</w:t>
            </w:r>
            <w:r w:rsidRPr="00560361">
              <w:rPr>
                <w:color w:val="000000" w:themeColor="text1"/>
                <w:spacing w:val="4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программа</w:t>
            </w:r>
            <w:r w:rsidRPr="00560361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учебного</w:t>
            </w:r>
            <w:r w:rsidRPr="00560361">
              <w:rPr>
                <w:color w:val="000000" w:themeColor="text1"/>
                <w:spacing w:val="4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предмета</w:t>
            </w:r>
            <w:r w:rsidRPr="00560361">
              <w:rPr>
                <w:color w:val="000000" w:themeColor="text1"/>
                <w:spacing w:val="4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«География»</w:t>
            </w:r>
            <w:r w:rsidRPr="00560361">
              <w:rPr>
                <w:color w:val="000000" w:themeColor="text1"/>
                <w:spacing w:val="4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4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уровне</w:t>
            </w:r>
            <w:r w:rsidRPr="00560361">
              <w:rPr>
                <w:color w:val="000000" w:themeColor="text1"/>
                <w:spacing w:val="46"/>
                <w:sz w:val="24"/>
              </w:rPr>
              <w:t xml:space="preserve"> </w:t>
            </w:r>
            <w:r w:rsidR="00C12C97">
              <w:rPr>
                <w:color w:val="000000" w:themeColor="text1"/>
                <w:sz w:val="24"/>
              </w:rPr>
              <w:t>среднего</w:t>
            </w:r>
            <w:r w:rsidRPr="00560361">
              <w:rPr>
                <w:color w:val="000000" w:themeColor="text1"/>
                <w:spacing w:val="4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общего</w:t>
            </w:r>
            <w:r w:rsidRPr="00560361">
              <w:rPr>
                <w:color w:val="000000" w:themeColor="text1"/>
                <w:spacing w:val="4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составлена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требований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результатам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освоения</w:t>
            </w:r>
            <w:r w:rsidRPr="00560361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ООП</w:t>
            </w:r>
            <w:r w:rsidRPr="00560361">
              <w:rPr>
                <w:color w:val="000000" w:themeColor="text1"/>
                <w:spacing w:val="2"/>
                <w:sz w:val="24"/>
              </w:rPr>
              <w:t xml:space="preserve"> </w:t>
            </w:r>
            <w:r w:rsidR="00CC1AEE">
              <w:rPr>
                <w:color w:val="000000" w:themeColor="text1"/>
                <w:sz w:val="24"/>
              </w:rPr>
              <w:t>С</w:t>
            </w:r>
            <w:r w:rsidRPr="00560361">
              <w:rPr>
                <w:color w:val="000000" w:themeColor="text1"/>
                <w:sz w:val="24"/>
              </w:rPr>
              <w:t>ОО,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представленных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 xml:space="preserve">в ФГОС </w:t>
            </w:r>
            <w:r w:rsidR="00CC1AEE">
              <w:rPr>
                <w:color w:val="000000" w:themeColor="text1"/>
                <w:sz w:val="24"/>
              </w:rPr>
              <w:t>С</w:t>
            </w:r>
            <w:r w:rsidRPr="00560361">
              <w:rPr>
                <w:color w:val="000000" w:themeColor="text1"/>
                <w:sz w:val="24"/>
              </w:rPr>
              <w:t>ОО,</w:t>
            </w:r>
            <w:r w:rsidRPr="00560361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также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pacing w:val="-1"/>
                <w:sz w:val="24"/>
              </w:rPr>
              <w:t>основе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pacing w:val="-1"/>
                <w:sz w:val="24"/>
              </w:rPr>
              <w:t>характеристики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pacing w:val="-1"/>
                <w:sz w:val="24"/>
              </w:rPr>
              <w:t>планируемых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pacing w:val="-1"/>
                <w:sz w:val="24"/>
              </w:rPr>
              <w:t>результатов</w:t>
            </w:r>
            <w:r w:rsidRPr="00560361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духовно-нравственного</w:t>
            </w:r>
            <w:r w:rsidRPr="00560361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развития,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воспитания</w:t>
            </w:r>
            <w:r w:rsidRPr="00560361">
              <w:rPr>
                <w:color w:val="000000" w:themeColor="text1"/>
                <w:spacing w:val="3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социализации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обучающихся,</w:t>
            </w:r>
            <w:r w:rsidRPr="00560361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представленной</w:t>
            </w:r>
            <w:r w:rsidRPr="00560361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федеральной</w:t>
            </w:r>
            <w:r w:rsidRPr="00560361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программе</w:t>
            </w:r>
            <w:r w:rsidRPr="00560361">
              <w:rPr>
                <w:color w:val="000000" w:themeColor="text1"/>
                <w:spacing w:val="10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воспитания</w:t>
            </w:r>
            <w:r w:rsidRPr="00560361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подлежит</w:t>
            </w:r>
            <w:r w:rsidRPr="00560361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непосредственному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применению при реализации обязательной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 xml:space="preserve">части образовательной программы </w:t>
            </w:r>
            <w:r w:rsidR="00CC1AEE">
              <w:rPr>
                <w:color w:val="000000" w:themeColor="text1"/>
                <w:sz w:val="24"/>
              </w:rPr>
              <w:t>среднего</w:t>
            </w:r>
            <w:r w:rsidRPr="00560361">
              <w:rPr>
                <w:color w:val="000000" w:themeColor="text1"/>
                <w:sz w:val="24"/>
              </w:rPr>
              <w:t xml:space="preserve"> общего образования.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Учебный</w:t>
            </w:r>
            <w:r w:rsidRPr="00560361">
              <w:rPr>
                <w:color w:val="000000" w:themeColor="text1"/>
                <w:spacing w:val="40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предмет</w:t>
            </w:r>
            <w:r w:rsidRPr="00560361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«География»</w:t>
            </w:r>
            <w:r w:rsidRPr="00560361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уровне</w:t>
            </w:r>
            <w:r w:rsidRPr="00560361">
              <w:rPr>
                <w:color w:val="000000" w:themeColor="text1"/>
                <w:spacing w:val="42"/>
                <w:sz w:val="24"/>
              </w:rPr>
              <w:t xml:space="preserve"> </w:t>
            </w:r>
            <w:r w:rsidR="00CC1AEE">
              <w:rPr>
                <w:color w:val="000000" w:themeColor="text1"/>
                <w:sz w:val="24"/>
              </w:rPr>
              <w:t>среднего</w:t>
            </w:r>
            <w:r w:rsidRPr="00560361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общего</w:t>
            </w:r>
            <w:r w:rsidRPr="00560361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</w:t>
            </w:r>
            <w:r w:rsidRPr="00560361">
              <w:rPr>
                <w:color w:val="000000" w:themeColor="text1"/>
                <w:spacing w:val="4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-</w:t>
            </w:r>
            <w:r w:rsidRPr="00560361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предмет,</w:t>
            </w:r>
            <w:r w:rsidRPr="00560361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формирующий</w:t>
            </w:r>
            <w:r w:rsidRPr="00560361">
              <w:rPr>
                <w:color w:val="000000" w:themeColor="text1"/>
                <w:spacing w:val="40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обучающихся</w:t>
            </w:r>
            <w:r w:rsidRPr="00560361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систему</w:t>
            </w:r>
            <w:r w:rsidRPr="00560361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комплексных</w:t>
            </w:r>
            <w:r w:rsidRPr="00560361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социально</w:t>
            </w:r>
            <w:r w:rsidRPr="00560361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ориентированных</w:t>
            </w:r>
            <w:r w:rsidRPr="00560361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знаний</w:t>
            </w:r>
            <w:r w:rsidRPr="00560361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</w:t>
            </w:r>
            <w:r w:rsidRPr="00560361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Земле</w:t>
            </w:r>
            <w:r w:rsidRPr="00560361">
              <w:rPr>
                <w:color w:val="000000" w:themeColor="text1"/>
                <w:spacing w:val="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как</w:t>
            </w:r>
            <w:r w:rsidRPr="00560361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планете</w:t>
            </w:r>
            <w:r w:rsidRPr="00560361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людей,</w:t>
            </w:r>
            <w:r w:rsidRPr="00560361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основных</w:t>
            </w:r>
            <w:r w:rsidRPr="00560361">
              <w:rPr>
                <w:color w:val="000000" w:themeColor="text1"/>
                <w:spacing w:val="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закономерностях</w:t>
            </w:r>
            <w:r w:rsidRPr="00560361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развития</w:t>
            </w:r>
            <w:r w:rsidRPr="00560361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природы,</w:t>
            </w:r>
            <w:r w:rsidRPr="00560361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</w:t>
            </w:r>
            <w:r w:rsidRPr="00560361">
              <w:rPr>
                <w:color w:val="000000" w:themeColor="text1"/>
                <w:spacing w:val="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размещении</w:t>
            </w:r>
            <w:r w:rsidRPr="00560361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населения</w:t>
            </w:r>
            <w:r w:rsidRPr="00560361">
              <w:rPr>
                <w:color w:val="000000" w:themeColor="text1"/>
                <w:spacing w:val="5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хозяйства,</w:t>
            </w:r>
            <w:r w:rsidRPr="00560361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</w:t>
            </w:r>
            <w:r w:rsidRPr="00560361">
              <w:rPr>
                <w:color w:val="000000" w:themeColor="text1"/>
                <w:spacing w:val="5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особенностях</w:t>
            </w:r>
            <w:r w:rsidRPr="00560361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</w:t>
            </w:r>
          </w:p>
        </w:tc>
      </w:tr>
    </w:tbl>
    <w:p w:rsidR="00CF19C2" w:rsidRPr="00560361" w:rsidRDefault="00CF19C2">
      <w:pPr>
        <w:spacing w:line="270" w:lineRule="atLeast"/>
        <w:rPr>
          <w:color w:val="000000" w:themeColor="text1"/>
          <w:sz w:val="24"/>
        </w:rPr>
        <w:sectPr w:rsidR="00CF19C2" w:rsidRPr="00560361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560361" w:rsidRPr="00560361">
        <w:trPr>
          <w:trHeight w:val="2207"/>
        </w:trPr>
        <w:tc>
          <w:tcPr>
            <w:tcW w:w="2548" w:type="dxa"/>
          </w:tcPr>
          <w:p w:rsidR="00CF19C2" w:rsidRPr="00560361" w:rsidRDefault="00CF19C2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1766" w:type="dxa"/>
          </w:tcPr>
          <w:p w:rsidR="00CF19C2" w:rsidRPr="00560361" w:rsidRDefault="001344D2">
            <w:pPr>
              <w:pStyle w:val="TableParagraph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динамике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основных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природных,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экологических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социально-экономических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процессов,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проблемах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взаимодействия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природы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общества,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географических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подходах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устойчивому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развитию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территорий.</w:t>
            </w:r>
          </w:p>
          <w:p w:rsidR="00CF19C2" w:rsidRPr="00560361" w:rsidRDefault="001344D2">
            <w:pPr>
              <w:pStyle w:val="TableParagraph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Содержание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курса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географии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уровне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CC1AEE">
              <w:rPr>
                <w:color w:val="000000" w:themeColor="text1"/>
                <w:sz w:val="24"/>
              </w:rPr>
              <w:t>среднего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является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базой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для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реализации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старшей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школе,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базовым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звеном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системе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непрерывного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географического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для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последующей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уровневой дифференциации.</w:t>
            </w:r>
          </w:p>
          <w:p w:rsidR="00CF19C2" w:rsidRPr="00560361" w:rsidRDefault="001344D2">
            <w:pPr>
              <w:pStyle w:val="TableParagraph"/>
              <w:spacing w:line="270" w:lineRule="atLeast"/>
              <w:ind w:left="107" w:right="103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 xml:space="preserve">На изучение учебного предмета «География» отводится </w:t>
            </w:r>
            <w:r w:rsidR="00CC1AEE">
              <w:rPr>
                <w:color w:val="000000" w:themeColor="text1"/>
                <w:sz w:val="24"/>
              </w:rPr>
              <w:t>136</w:t>
            </w:r>
            <w:r w:rsidRPr="00560361">
              <w:rPr>
                <w:color w:val="000000" w:themeColor="text1"/>
                <w:sz w:val="24"/>
              </w:rPr>
              <w:t xml:space="preserve"> часа: по одному часу в неделю в </w:t>
            </w:r>
            <w:r w:rsidR="00CC1AEE">
              <w:rPr>
                <w:color w:val="000000" w:themeColor="text1"/>
                <w:sz w:val="24"/>
              </w:rPr>
              <w:t>10</w:t>
            </w:r>
            <w:r w:rsidRPr="00560361">
              <w:rPr>
                <w:color w:val="000000" w:themeColor="text1"/>
                <w:sz w:val="24"/>
              </w:rPr>
              <w:t xml:space="preserve"> и </w:t>
            </w:r>
            <w:r w:rsidR="00CC1AEE">
              <w:rPr>
                <w:color w:val="000000" w:themeColor="text1"/>
                <w:sz w:val="24"/>
              </w:rPr>
              <w:t>11</w:t>
            </w:r>
            <w:r w:rsidRPr="00560361">
              <w:rPr>
                <w:color w:val="000000" w:themeColor="text1"/>
                <w:sz w:val="24"/>
              </w:rPr>
              <w:t xml:space="preserve"> классах</w:t>
            </w:r>
            <w:r w:rsidR="00CC1AEE">
              <w:rPr>
                <w:color w:val="000000" w:themeColor="text1"/>
                <w:sz w:val="24"/>
              </w:rPr>
              <w:t>.</w:t>
            </w:r>
          </w:p>
        </w:tc>
      </w:tr>
      <w:tr w:rsidR="00CD7580" w:rsidRPr="00560361">
        <w:trPr>
          <w:trHeight w:val="1932"/>
        </w:trPr>
        <w:tc>
          <w:tcPr>
            <w:tcW w:w="2548" w:type="dxa"/>
          </w:tcPr>
          <w:p w:rsidR="00CD7580" w:rsidRDefault="00CD7580" w:rsidP="00CD7580">
            <w:pPr>
              <w:pStyle w:val="TableParagraph"/>
              <w:rPr>
                <w:b/>
                <w:sz w:val="36"/>
                <w:lang w:val="en-US"/>
              </w:rPr>
            </w:pPr>
          </w:p>
          <w:p w:rsidR="00CD7580" w:rsidRDefault="00CD7580" w:rsidP="00CD7580">
            <w:pPr>
              <w:pStyle w:val="TableParagraph"/>
              <w:ind w:left="214" w:right="203" w:hanging="2"/>
              <w:jc w:val="center"/>
              <w:rPr>
                <w:b/>
                <w:sz w:val="24"/>
                <w:lang w:val="en-US"/>
              </w:rPr>
            </w:pPr>
          </w:p>
          <w:p w:rsidR="00CD7580" w:rsidRDefault="00CD7580" w:rsidP="00CD7580">
            <w:pPr>
              <w:pStyle w:val="TableParagraph"/>
              <w:ind w:left="214" w:right="203" w:hanging="2"/>
              <w:jc w:val="center"/>
              <w:rPr>
                <w:b/>
                <w:sz w:val="24"/>
                <w:lang w:val="en-US"/>
              </w:rPr>
            </w:pPr>
          </w:p>
          <w:p w:rsidR="00CD7580" w:rsidRDefault="00CD7580" w:rsidP="00CD7580">
            <w:pPr>
              <w:pStyle w:val="TableParagraph"/>
              <w:ind w:left="214" w:right="203" w:hanging="2"/>
              <w:jc w:val="center"/>
              <w:rPr>
                <w:b/>
                <w:sz w:val="24"/>
                <w:lang w:val="en-US"/>
              </w:rPr>
            </w:pPr>
          </w:p>
          <w:p w:rsidR="00CD7580" w:rsidRDefault="00CD7580" w:rsidP="00CD7580">
            <w:pPr>
              <w:pStyle w:val="TableParagraph"/>
              <w:ind w:left="214" w:right="203" w:hanging="2"/>
              <w:jc w:val="center"/>
              <w:rPr>
                <w:b/>
                <w:sz w:val="24"/>
                <w:lang w:val="en-US"/>
              </w:rPr>
            </w:pPr>
          </w:p>
          <w:p w:rsidR="00CD7580" w:rsidRDefault="00CD7580" w:rsidP="00CD7580">
            <w:pPr>
              <w:pStyle w:val="TableParagraph"/>
              <w:ind w:left="214" w:right="203" w:hanging="2"/>
              <w:jc w:val="center"/>
              <w:rPr>
                <w:b/>
                <w:sz w:val="24"/>
                <w:lang w:val="en-US"/>
              </w:rPr>
            </w:pPr>
          </w:p>
          <w:p w:rsidR="00CD7580" w:rsidRDefault="00CD7580" w:rsidP="00CD7580">
            <w:pPr>
              <w:pStyle w:val="TableParagraph"/>
              <w:ind w:left="214" w:right="203" w:hanging="2"/>
              <w:jc w:val="center"/>
              <w:rPr>
                <w:b/>
                <w:sz w:val="24"/>
                <w:lang w:val="en-US"/>
              </w:rPr>
            </w:pPr>
          </w:p>
          <w:p w:rsidR="00CD7580" w:rsidRDefault="00CD7580" w:rsidP="00CD7580">
            <w:pPr>
              <w:pStyle w:val="TableParagraph"/>
              <w:ind w:left="214" w:right="203" w:hanging="2"/>
              <w:jc w:val="center"/>
              <w:rPr>
                <w:b/>
                <w:sz w:val="24"/>
                <w:lang w:val="en-US"/>
              </w:rPr>
            </w:pPr>
          </w:p>
          <w:p w:rsidR="00CD7580" w:rsidRDefault="00CD7580" w:rsidP="00CD7580">
            <w:pPr>
              <w:pStyle w:val="TableParagraph"/>
              <w:ind w:left="214" w:right="203" w:hanging="2"/>
              <w:jc w:val="center"/>
              <w:rPr>
                <w:b/>
                <w:sz w:val="24"/>
                <w:lang w:val="en-US"/>
              </w:rPr>
            </w:pPr>
          </w:p>
          <w:p w:rsidR="00CD7580" w:rsidRDefault="00CD7580" w:rsidP="00CD7580">
            <w:pPr>
              <w:pStyle w:val="TableParagraph"/>
              <w:ind w:left="214" w:right="203" w:hanging="2"/>
              <w:jc w:val="center"/>
              <w:rPr>
                <w:b/>
                <w:sz w:val="24"/>
                <w:lang w:val="en-US"/>
              </w:rPr>
            </w:pPr>
          </w:p>
          <w:p w:rsidR="00CD7580" w:rsidRDefault="00CD7580" w:rsidP="00CD7580">
            <w:pPr>
              <w:pStyle w:val="TableParagraph"/>
              <w:ind w:left="214" w:right="203" w:hanging="2"/>
              <w:jc w:val="center"/>
              <w:rPr>
                <w:b/>
                <w:sz w:val="24"/>
                <w:lang w:val="en-US"/>
              </w:rPr>
            </w:pPr>
          </w:p>
          <w:p w:rsidR="00CD7580" w:rsidRPr="00CD7580" w:rsidRDefault="00CD7580" w:rsidP="00CD7580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 w:rsidRPr="00CD7580">
              <w:rPr>
                <w:b/>
                <w:sz w:val="24"/>
              </w:rPr>
              <w:t>Обеспечение</w:t>
            </w:r>
            <w:r w:rsidRPr="00CD7580">
              <w:rPr>
                <w:b/>
                <w:spacing w:val="1"/>
                <w:sz w:val="24"/>
              </w:rPr>
              <w:t xml:space="preserve"> </w:t>
            </w:r>
            <w:r w:rsidRPr="00CD7580">
              <w:rPr>
                <w:b/>
                <w:sz w:val="24"/>
              </w:rPr>
              <w:t>безопасности</w:t>
            </w:r>
            <w:r w:rsidRPr="00CD7580">
              <w:rPr>
                <w:b/>
                <w:spacing w:val="1"/>
                <w:sz w:val="24"/>
              </w:rPr>
              <w:t xml:space="preserve"> </w:t>
            </w:r>
            <w:r w:rsidRPr="00CD7580">
              <w:rPr>
                <w:b/>
                <w:spacing w:val="-1"/>
                <w:sz w:val="24"/>
              </w:rPr>
              <w:t xml:space="preserve">и защиты Родины </w:t>
            </w:r>
            <w:r w:rsidRPr="00CD7580"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D7580" w:rsidRPr="00CD7580" w:rsidRDefault="00CD7580" w:rsidP="00CD758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CD7580">
              <w:rPr>
                <w:sz w:val="24"/>
              </w:rPr>
              <w:t>Федеральная рабочая программа учебного предмета «Основы безопасности и защиты Родины» разработана на</w:t>
            </w:r>
            <w:r w:rsidRPr="00CD7580">
              <w:rPr>
                <w:spacing w:val="-57"/>
                <w:sz w:val="24"/>
              </w:rPr>
              <w:t xml:space="preserve"> </w:t>
            </w:r>
            <w:r w:rsidRPr="00CD7580">
              <w:rPr>
                <w:sz w:val="24"/>
              </w:rPr>
              <w:t>основе</w:t>
            </w:r>
            <w:r w:rsidRPr="00CD7580">
              <w:rPr>
                <w:spacing w:val="-6"/>
                <w:sz w:val="24"/>
              </w:rPr>
              <w:t xml:space="preserve"> </w:t>
            </w:r>
            <w:r w:rsidRPr="00CD7580">
              <w:rPr>
                <w:sz w:val="24"/>
              </w:rPr>
              <w:t>требований</w:t>
            </w:r>
            <w:r w:rsidRPr="00CD7580">
              <w:rPr>
                <w:spacing w:val="-5"/>
                <w:sz w:val="24"/>
              </w:rPr>
              <w:t xml:space="preserve"> </w:t>
            </w:r>
            <w:r w:rsidRPr="00CD7580">
              <w:rPr>
                <w:sz w:val="24"/>
              </w:rPr>
              <w:t>к</w:t>
            </w:r>
            <w:r w:rsidRPr="00CD7580">
              <w:rPr>
                <w:spacing w:val="-5"/>
                <w:sz w:val="24"/>
              </w:rPr>
              <w:t xml:space="preserve"> </w:t>
            </w:r>
            <w:r w:rsidRPr="00CD7580">
              <w:rPr>
                <w:sz w:val="24"/>
              </w:rPr>
              <w:t>результатам</w:t>
            </w:r>
            <w:r w:rsidRPr="00CD7580">
              <w:rPr>
                <w:spacing w:val="-5"/>
                <w:sz w:val="24"/>
              </w:rPr>
              <w:t xml:space="preserve"> </w:t>
            </w:r>
            <w:r w:rsidRPr="00CD7580">
              <w:rPr>
                <w:sz w:val="24"/>
              </w:rPr>
              <w:t>освоения</w:t>
            </w:r>
            <w:r w:rsidRPr="00CD7580">
              <w:rPr>
                <w:spacing w:val="-5"/>
                <w:sz w:val="24"/>
              </w:rPr>
              <w:t xml:space="preserve"> </w:t>
            </w:r>
            <w:r w:rsidRPr="00CD7580">
              <w:rPr>
                <w:sz w:val="24"/>
              </w:rPr>
              <w:t>программы</w:t>
            </w:r>
            <w:r w:rsidRPr="00CD7580">
              <w:rPr>
                <w:spacing w:val="-5"/>
                <w:sz w:val="24"/>
              </w:rPr>
              <w:t xml:space="preserve"> </w:t>
            </w:r>
            <w:r w:rsidRPr="00CD7580">
              <w:rPr>
                <w:sz w:val="24"/>
              </w:rPr>
              <w:t>основного</w:t>
            </w:r>
            <w:r w:rsidRPr="00CD7580">
              <w:rPr>
                <w:spacing w:val="-6"/>
                <w:sz w:val="24"/>
              </w:rPr>
              <w:t xml:space="preserve"> </w:t>
            </w:r>
            <w:r w:rsidRPr="00CD7580">
              <w:rPr>
                <w:sz w:val="24"/>
              </w:rPr>
              <w:t>общего</w:t>
            </w:r>
            <w:r w:rsidRPr="00CD7580">
              <w:rPr>
                <w:spacing w:val="-4"/>
                <w:sz w:val="24"/>
              </w:rPr>
              <w:t xml:space="preserve"> </w:t>
            </w:r>
            <w:r w:rsidRPr="00CD7580">
              <w:rPr>
                <w:sz w:val="24"/>
              </w:rPr>
              <w:t>образования,</w:t>
            </w:r>
            <w:r w:rsidRPr="00CD7580">
              <w:rPr>
                <w:spacing w:val="-5"/>
                <w:sz w:val="24"/>
              </w:rPr>
              <w:t xml:space="preserve"> </w:t>
            </w:r>
            <w:r w:rsidRPr="00CD7580">
              <w:rPr>
                <w:sz w:val="24"/>
              </w:rPr>
              <w:t>представленных</w:t>
            </w:r>
            <w:r w:rsidRPr="00CD7580">
              <w:rPr>
                <w:spacing w:val="-6"/>
                <w:sz w:val="24"/>
              </w:rPr>
              <w:t xml:space="preserve"> </w:t>
            </w:r>
            <w:r w:rsidRPr="00CD7580">
              <w:rPr>
                <w:sz w:val="24"/>
              </w:rPr>
              <w:t>в</w:t>
            </w:r>
            <w:r w:rsidRPr="00CD7580">
              <w:rPr>
                <w:spacing w:val="-5"/>
                <w:sz w:val="24"/>
              </w:rPr>
              <w:t xml:space="preserve"> </w:t>
            </w:r>
            <w:r w:rsidRPr="00CD7580">
              <w:rPr>
                <w:sz w:val="24"/>
              </w:rPr>
              <w:t>ФГОС</w:t>
            </w:r>
            <w:r w:rsidRPr="00CD7580">
              <w:rPr>
                <w:spacing w:val="-58"/>
                <w:sz w:val="24"/>
              </w:rPr>
              <w:t xml:space="preserve"> </w:t>
            </w:r>
            <w:r w:rsidRPr="00CD7580">
              <w:rPr>
                <w:sz w:val="24"/>
              </w:rPr>
              <w:t>СОО,</w:t>
            </w:r>
            <w:r w:rsidRPr="00CD7580">
              <w:rPr>
                <w:spacing w:val="-9"/>
                <w:sz w:val="24"/>
              </w:rPr>
              <w:t xml:space="preserve"> </w:t>
            </w:r>
            <w:r w:rsidRPr="00CD7580">
              <w:rPr>
                <w:sz w:val="24"/>
              </w:rPr>
              <w:t>федеральной</w:t>
            </w:r>
            <w:r w:rsidRPr="00CD7580">
              <w:rPr>
                <w:spacing w:val="-7"/>
                <w:sz w:val="24"/>
              </w:rPr>
              <w:t xml:space="preserve"> </w:t>
            </w:r>
            <w:r w:rsidRPr="00CD7580">
              <w:rPr>
                <w:sz w:val="24"/>
              </w:rPr>
              <w:t>программы</w:t>
            </w:r>
            <w:r w:rsidRPr="00CD7580">
              <w:rPr>
                <w:spacing w:val="-8"/>
                <w:sz w:val="24"/>
              </w:rPr>
              <w:t xml:space="preserve"> </w:t>
            </w:r>
            <w:r w:rsidRPr="00CD7580">
              <w:rPr>
                <w:sz w:val="24"/>
              </w:rPr>
              <w:t>воспитания,</w:t>
            </w:r>
            <w:r w:rsidRPr="00CD7580">
              <w:rPr>
                <w:spacing w:val="-7"/>
                <w:sz w:val="24"/>
              </w:rPr>
              <w:t xml:space="preserve"> </w:t>
            </w:r>
            <w:r w:rsidRPr="00CD7580">
              <w:rPr>
                <w:sz w:val="24"/>
              </w:rPr>
              <w:t>Концепции</w:t>
            </w:r>
            <w:r w:rsidRPr="00CD7580">
              <w:rPr>
                <w:spacing w:val="-7"/>
                <w:sz w:val="24"/>
              </w:rPr>
              <w:t xml:space="preserve"> </w:t>
            </w:r>
            <w:r w:rsidRPr="00CD7580">
              <w:rPr>
                <w:sz w:val="24"/>
              </w:rPr>
              <w:t>преподавания</w:t>
            </w:r>
            <w:r w:rsidRPr="00CD7580">
              <w:rPr>
                <w:spacing w:val="-7"/>
                <w:sz w:val="24"/>
              </w:rPr>
              <w:t xml:space="preserve"> </w:t>
            </w:r>
            <w:r w:rsidRPr="00CD7580">
              <w:rPr>
                <w:sz w:val="24"/>
              </w:rPr>
              <w:t>учебного</w:t>
            </w:r>
            <w:r w:rsidRPr="00CD7580">
              <w:rPr>
                <w:spacing w:val="-7"/>
                <w:sz w:val="24"/>
              </w:rPr>
              <w:t xml:space="preserve"> </w:t>
            </w:r>
            <w:r w:rsidRPr="00CD7580">
              <w:rPr>
                <w:sz w:val="24"/>
              </w:rPr>
              <w:t>предмета</w:t>
            </w:r>
            <w:r w:rsidRPr="00CD7580">
              <w:rPr>
                <w:spacing w:val="-7"/>
                <w:sz w:val="24"/>
              </w:rPr>
              <w:t xml:space="preserve"> </w:t>
            </w:r>
            <w:r w:rsidRPr="00CD7580">
              <w:rPr>
                <w:sz w:val="24"/>
              </w:rPr>
              <w:t>«Основы</w:t>
            </w:r>
            <w:r w:rsidRPr="00CD7580">
              <w:rPr>
                <w:spacing w:val="-8"/>
                <w:sz w:val="24"/>
              </w:rPr>
              <w:t xml:space="preserve"> </w:t>
            </w:r>
            <w:r w:rsidRPr="00CD7580">
              <w:rPr>
                <w:sz w:val="24"/>
              </w:rPr>
              <w:t>безопасности</w:t>
            </w:r>
            <w:r w:rsidRPr="00CD7580">
              <w:rPr>
                <w:spacing w:val="-58"/>
                <w:sz w:val="24"/>
              </w:rPr>
              <w:t xml:space="preserve"> </w:t>
            </w:r>
            <w:r w:rsidRPr="00CD7580">
              <w:rPr>
                <w:sz w:val="24"/>
              </w:rPr>
              <w:t>и защиты Родины»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и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предусматривает</w:t>
            </w:r>
            <w:r w:rsidRPr="00CD7580">
              <w:rPr>
                <w:spacing w:val="-3"/>
                <w:sz w:val="24"/>
              </w:rPr>
              <w:t xml:space="preserve"> </w:t>
            </w:r>
            <w:r w:rsidRPr="00CD7580">
              <w:rPr>
                <w:sz w:val="24"/>
              </w:rPr>
              <w:t>непосредственное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применение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при</w:t>
            </w:r>
            <w:r w:rsidRPr="00CD7580">
              <w:rPr>
                <w:spacing w:val="-3"/>
                <w:sz w:val="24"/>
              </w:rPr>
              <w:t xml:space="preserve"> </w:t>
            </w:r>
            <w:r w:rsidRPr="00CD7580">
              <w:rPr>
                <w:sz w:val="24"/>
              </w:rPr>
              <w:t>реализации</w:t>
            </w:r>
            <w:r w:rsidRPr="00CD7580">
              <w:rPr>
                <w:spacing w:val="-1"/>
                <w:sz w:val="24"/>
              </w:rPr>
              <w:t xml:space="preserve"> </w:t>
            </w:r>
            <w:r w:rsidRPr="00CD7580">
              <w:rPr>
                <w:sz w:val="24"/>
              </w:rPr>
              <w:t>ООП</w:t>
            </w:r>
            <w:r w:rsidRPr="00CD7580">
              <w:rPr>
                <w:spacing w:val="-2"/>
                <w:sz w:val="24"/>
              </w:rPr>
              <w:t xml:space="preserve"> </w:t>
            </w:r>
            <w:r w:rsidRPr="00CD7580">
              <w:rPr>
                <w:sz w:val="24"/>
              </w:rPr>
              <w:t>СОО.</w:t>
            </w:r>
          </w:p>
          <w:p w:rsidR="00CD7580" w:rsidRPr="00CD7580" w:rsidRDefault="00CD7580" w:rsidP="00CD758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CD7580">
              <w:rPr>
                <w:sz w:val="24"/>
              </w:rPr>
              <w:t>Программа обеспечивает реализацию практико-ориентированного подхода в преподавании учебного предмета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ОБЗР, системность и непрерывность приобретения обучающимися знаний и формирования у них навыков в</w:t>
            </w:r>
            <w:r w:rsidRPr="00CD7580">
              <w:rPr>
                <w:spacing w:val="1"/>
                <w:sz w:val="24"/>
              </w:rPr>
              <w:t xml:space="preserve"> </w:t>
            </w:r>
            <w:r w:rsidRPr="00CD7580">
              <w:rPr>
                <w:sz w:val="24"/>
              </w:rPr>
              <w:t>области</w:t>
            </w:r>
            <w:r w:rsidRPr="00CD7580">
              <w:rPr>
                <w:spacing w:val="9"/>
                <w:sz w:val="24"/>
              </w:rPr>
              <w:t xml:space="preserve"> </w:t>
            </w:r>
            <w:r w:rsidRPr="00CD7580">
              <w:rPr>
                <w:sz w:val="24"/>
              </w:rPr>
              <w:t>безопасности</w:t>
            </w:r>
            <w:r w:rsidRPr="00CD7580">
              <w:rPr>
                <w:spacing w:val="11"/>
                <w:sz w:val="24"/>
              </w:rPr>
              <w:t xml:space="preserve"> </w:t>
            </w:r>
            <w:r w:rsidRPr="00CD7580">
              <w:rPr>
                <w:sz w:val="24"/>
              </w:rPr>
              <w:t>жизнедеятельности</w:t>
            </w:r>
            <w:r w:rsidRPr="00CD7580">
              <w:rPr>
                <w:spacing w:val="11"/>
                <w:sz w:val="24"/>
              </w:rPr>
              <w:t xml:space="preserve"> </w:t>
            </w:r>
            <w:r w:rsidRPr="00CD7580">
              <w:rPr>
                <w:sz w:val="24"/>
              </w:rPr>
              <w:t>при</w:t>
            </w:r>
            <w:r w:rsidRPr="00CD7580">
              <w:rPr>
                <w:spacing w:val="9"/>
                <w:sz w:val="24"/>
              </w:rPr>
              <w:t xml:space="preserve"> </w:t>
            </w:r>
            <w:r w:rsidRPr="00CD7580">
              <w:rPr>
                <w:sz w:val="24"/>
              </w:rPr>
              <w:t>переходе</w:t>
            </w:r>
            <w:r w:rsidRPr="00CD7580">
              <w:rPr>
                <w:spacing w:val="11"/>
                <w:sz w:val="24"/>
              </w:rPr>
              <w:t xml:space="preserve"> </w:t>
            </w:r>
            <w:r w:rsidRPr="00CD7580">
              <w:rPr>
                <w:sz w:val="24"/>
              </w:rPr>
              <w:t>с</w:t>
            </w:r>
            <w:r w:rsidRPr="00CD7580">
              <w:rPr>
                <w:spacing w:val="11"/>
                <w:sz w:val="24"/>
              </w:rPr>
              <w:t xml:space="preserve"> </w:t>
            </w:r>
            <w:r w:rsidRPr="00CD7580">
              <w:rPr>
                <w:sz w:val="24"/>
              </w:rPr>
              <w:t>уровня</w:t>
            </w:r>
            <w:r w:rsidRPr="00CD7580">
              <w:rPr>
                <w:spacing w:val="9"/>
                <w:sz w:val="24"/>
              </w:rPr>
              <w:t xml:space="preserve"> </w:t>
            </w:r>
            <w:r w:rsidRPr="00CD7580">
              <w:rPr>
                <w:sz w:val="24"/>
              </w:rPr>
              <w:t>основного</w:t>
            </w:r>
            <w:r w:rsidRPr="00CD7580">
              <w:rPr>
                <w:spacing w:val="10"/>
                <w:sz w:val="24"/>
              </w:rPr>
              <w:t xml:space="preserve"> </w:t>
            </w:r>
            <w:r w:rsidRPr="00CD7580">
              <w:rPr>
                <w:sz w:val="24"/>
              </w:rPr>
              <w:t>общего</w:t>
            </w:r>
            <w:r w:rsidRPr="00CD7580">
              <w:rPr>
                <w:spacing w:val="11"/>
                <w:sz w:val="24"/>
              </w:rPr>
              <w:t xml:space="preserve"> </w:t>
            </w:r>
            <w:r w:rsidRPr="00CD7580">
              <w:rPr>
                <w:sz w:val="24"/>
              </w:rPr>
              <w:t>образования;</w:t>
            </w:r>
            <w:r w:rsidRPr="00CD7580">
              <w:rPr>
                <w:spacing w:val="11"/>
                <w:sz w:val="24"/>
              </w:rPr>
              <w:t xml:space="preserve"> </w:t>
            </w:r>
            <w:r w:rsidRPr="00CD7580">
              <w:rPr>
                <w:sz w:val="24"/>
              </w:rPr>
              <w:t>предполагает</w:t>
            </w:r>
          </w:p>
          <w:p w:rsidR="00CD7580" w:rsidRPr="00CD7580" w:rsidRDefault="00CD7580" w:rsidP="00CD758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CD7580">
              <w:rPr>
                <w:sz w:val="24"/>
              </w:rPr>
              <w:t>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–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      </w:r>
          </w:p>
          <w:p w:rsidR="00CD7580" w:rsidRPr="00CD7580" w:rsidRDefault="00CD7580" w:rsidP="00CD758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CD7580">
              <w:rPr>
                <w:sz w:val="24"/>
              </w:rPr>
              <w:t>Целью изучения учебного предмета ОБЗР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личности, общества и государства.</w:t>
            </w:r>
          </w:p>
          <w:p w:rsidR="00CD7580" w:rsidRPr="00CD7580" w:rsidRDefault="00CD7580" w:rsidP="00CD758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CD7580">
              <w:rPr>
                <w:sz w:val="24"/>
              </w:rPr>
              <w:t>В целях обеспечения преемственности в изучении учебного предмета ОБЗР на уровне среднего общего образования федеральная рабочая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</w:t>
            </w:r>
          </w:p>
          <w:p w:rsidR="00CD7580" w:rsidRPr="00CD7580" w:rsidRDefault="00CD7580" w:rsidP="00CD758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CD7580">
              <w:rPr>
                <w:sz w:val="24"/>
              </w:rPr>
              <w:t>«Предвидеть опасность, по возможности её избегать, при необходимости безопасно действовать».</w:t>
            </w:r>
          </w:p>
          <w:p w:rsidR="00CD7580" w:rsidRPr="00CD7580" w:rsidRDefault="00CD7580" w:rsidP="00CD758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CD7580">
              <w:rPr>
                <w:sz w:val="24"/>
              </w:rPr>
              <w:t>В программе ОБЗР содержание учебного предмета ОБЗР структурно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      </w:r>
          </w:p>
          <w:p w:rsidR="00CD7580" w:rsidRPr="00CD7580" w:rsidRDefault="00CD7580" w:rsidP="00CD758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CD7580">
              <w:rPr>
                <w:sz w:val="24"/>
              </w:rPr>
              <w:t>Модуль №1 «Культура безопасности жизнедеятельности в современном обществе» Модуль №2 «Безопасность в быту»</w:t>
            </w:r>
          </w:p>
          <w:p w:rsidR="00CD7580" w:rsidRPr="00CD7580" w:rsidRDefault="00CD7580" w:rsidP="00CD758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CD7580">
              <w:rPr>
                <w:sz w:val="24"/>
              </w:rPr>
              <w:t>Модуль №3 «Безопасность на транспорте»</w:t>
            </w:r>
          </w:p>
          <w:p w:rsidR="00CD7580" w:rsidRPr="00CD7580" w:rsidRDefault="00CD7580" w:rsidP="00CD758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CD7580">
              <w:rPr>
                <w:sz w:val="24"/>
              </w:rPr>
              <w:t>Модуль №4 «Безопасность в общественных местах» Модуль №5 «Безопасность в природной среде»</w:t>
            </w:r>
          </w:p>
          <w:p w:rsidR="00CD7580" w:rsidRPr="00CD7580" w:rsidRDefault="00CD7580" w:rsidP="00CD758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CD7580">
              <w:rPr>
                <w:sz w:val="24"/>
              </w:rPr>
              <w:t>Модуль №6 «Здоровье и как его сохранить. Основы медицинских знаний» Модуль №7 «Безопасность в социуме»</w:t>
            </w:r>
          </w:p>
          <w:p w:rsidR="00CD7580" w:rsidRPr="00CD7580" w:rsidRDefault="00CD7580" w:rsidP="00CD758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CD7580">
              <w:rPr>
                <w:sz w:val="24"/>
              </w:rPr>
              <w:t>Модуль №8 «Безопасность в информационном пространстве» Модуль №9 «Основы противодействия экстремизму и терроризму»</w:t>
            </w:r>
          </w:p>
          <w:p w:rsidR="00CD7580" w:rsidRPr="00CD7580" w:rsidRDefault="00CD7580" w:rsidP="00CD758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CD7580">
              <w:rPr>
                <w:sz w:val="24"/>
              </w:rPr>
              <w:t xml:space="preserve">Модуль №10 «Взаимодействие личности, общества и государства в обеспечении безопасности жизни и </w:t>
            </w:r>
            <w:r w:rsidRPr="00CD7580">
              <w:rPr>
                <w:sz w:val="24"/>
              </w:rPr>
              <w:lastRenderedPageBreak/>
              <w:t>здоровья населения».</w:t>
            </w:r>
          </w:p>
          <w:p w:rsidR="00CD7580" w:rsidRPr="00CD7580" w:rsidRDefault="00CD7580" w:rsidP="00CD758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CD7580">
              <w:rPr>
                <w:sz w:val="24"/>
              </w:rPr>
              <w:t>Всего на изучение учебного предмета ОБЗР на уровне среднего общего образования отводится 68 часов (1 час в неделю) в 10—11 классах.</w:t>
            </w:r>
          </w:p>
          <w:p w:rsidR="00CD7580" w:rsidRDefault="00CD7580" w:rsidP="00CD758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  <w:lang w:val="en-US"/>
              </w:rPr>
            </w:pPr>
            <w:r w:rsidRPr="00CD7580">
              <w:rPr>
                <w:sz w:val="24"/>
              </w:rPr>
              <w:t xml:space="preserve">Для формирования практических навыков в области военной службы в соответствии с Приказом Министра обороны Российской Федерации и Министерства образования и науки Российской Федерации № 96/134 от 24 02 2010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организуются учебные сборы. </w:t>
            </w:r>
            <w:r>
              <w:rPr>
                <w:sz w:val="24"/>
                <w:lang w:val="en-US"/>
              </w:rPr>
              <w:t>На учебные сборы отводятся 5 дней продолжительностью 35 часов.</w:t>
            </w:r>
          </w:p>
        </w:tc>
      </w:tr>
      <w:tr w:rsidR="00560361" w:rsidRPr="00560361">
        <w:trPr>
          <w:trHeight w:val="4692"/>
        </w:trPr>
        <w:tc>
          <w:tcPr>
            <w:tcW w:w="2548" w:type="dxa"/>
          </w:tcPr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38"/>
              </w:rPr>
            </w:pPr>
          </w:p>
          <w:p w:rsidR="00CF19C2" w:rsidRPr="00560361" w:rsidRDefault="001344D2">
            <w:pPr>
              <w:pStyle w:val="TableParagraph"/>
              <w:ind w:left="358" w:right="348"/>
              <w:jc w:val="center"/>
              <w:rPr>
                <w:b/>
                <w:color w:val="000000" w:themeColor="text1"/>
                <w:sz w:val="24"/>
              </w:rPr>
            </w:pPr>
            <w:r w:rsidRPr="00560361">
              <w:rPr>
                <w:b/>
                <w:color w:val="000000" w:themeColor="text1"/>
                <w:sz w:val="24"/>
              </w:rPr>
              <w:t>Математика</w:t>
            </w:r>
            <w:r w:rsidRPr="00560361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b/>
                <w:color w:val="000000" w:themeColor="text1"/>
                <w:sz w:val="24"/>
              </w:rPr>
              <w:t>(углубленный</w:t>
            </w:r>
            <w:r w:rsidRPr="00560361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b/>
                <w:color w:val="000000" w:themeColor="text1"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Pr="00560361" w:rsidRDefault="001344D2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Рабочая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программа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учебному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предмету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«Математика»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углублённого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уровня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для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обучающихся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10—11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классов</w:t>
            </w:r>
            <w:r w:rsidRPr="00560361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разработана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Федерального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государственного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образовательного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стандарта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среднего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pacing w:val="-1"/>
                <w:sz w:val="24"/>
              </w:rPr>
              <w:t>традиций</w:t>
            </w:r>
            <w:r w:rsidRPr="00560361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560361">
              <w:rPr>
                <w:color w:val="000000" w:themeColor="text1"/>
                <w:spacing w:val="-1"/>
                <w:sz w:val="24"/>
              </w:rPr>
              <w:t>российского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pacing w:val="-1"/>
                <w:sz w:val="24"/>
              </w:rPr>
              <w:t>образования.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Реализация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программы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обеспечивает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овладение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ключевыми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компетенциями,</w:t>
            </w:r>
            <w:r w:rsidRPr="00560361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составляющими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основу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для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саморазвития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непрерывного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целостность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общекультуного,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личностного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познавательного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развития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личности обучающихся.</w:t>
            </w:r>
          </w:p>
          <w:p w:rsidR="00CF19C2" w:rsidRPr="00560361" w:rsidRDefault="001344D2">
            <w:pPr>
              <w:pStyle w:val="TableParagraph"/>
              <w:ind w:left="107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Основные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линии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содержания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курса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математики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10—11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классах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углублённого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уровня: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«Числа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вычисления»,</w:t>
            </w:r>
          </w:p>
          <w:p w:rsidR="00CF19C2" w:rsidRPr="00560361" w:rsidRDefault="001344D2">
            <w:pPr>
              <w:pStyle w:val="TableParagraph"/>
              <w:ind w:left="107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«Алгебра»</w:t>
            </w:r>
            <w:r w:rsidRPr="00560361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(«Алгебраические</w:t>
            </w:r>
            <w:r w:rsidRPr="00560361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выражения»,</w:t>
            </w:r>
            <w:r w:rsidRPr="00560361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«Уравнения</w:t>
            </w:r>
            <w:r w:rsidRPr="00560361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неравенства»),</w:t>
            </w:r>
            <w:r w:rsidRPr="00560361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«Начала</w:t>
            </w:r>
            <w:r w:rsidRPr="00560361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математического</w:t>
            </w:r>
            <w:r w:rsidRPr="00560361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анализа»,</w:t>
            </w:r>
          </w:p>
          <w:p w:rsidR="00CF19C2" w:rsidRPr="00560361" w:rsidRDefault="001344D2">
            <w:pPr>
              <w:pStyle w:val="TableParagraph"/>
              <w:spacing w:line="270" w:lineRule="atLeast"/>
              <w:ind w:left="107" w:right="97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«Геометрия» («Геометрические фигуры и их свойства», «Измерение геометрических величин»), «Вероятность и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статистика». Данные линии развиваются параллельно, каждая в соответствии с собственной логикой, однако не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независимо одна от другой, а в тесном контакте и взаимодействии. Кроме этого, их объединяет логическая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составляющая,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традиционно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присущая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математике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пронизывающая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все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математические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курсы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содержательные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линии.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Сформулированное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Федеральном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государственном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образовательном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стандарте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среднего общего образования требование «умение оперировать понятиями: определение, аксиома, теорема,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следствие, свойство, признак, доказательство, равносильные формулировки; умение формулировать обратное и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противоположное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утверждение,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приводить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примеры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контрпримеры,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использовать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метод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математической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индукции;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проводить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доказательные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рассуждения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при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решении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задач,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оценивать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логическую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правильность</w:t>
            </w:r>
          </w:p>
        </w:tc>
      </w:tr>
    </w:tbl>
    <w:p w:rsidR="00CF19C2" w:rsidRPr="00560361" w:rsidRDefault="00CF19C2">
      <w:pPr>
        <w:spacing w:line="270" w:lineRule="atLeast"/>
        <w:jc w:val="both"/>
        <w:rPr>
          <w:color w:val="000000" w:themeColor="text1"/>
          <w:sz w:val="24"/>
        </w:rPr>
        <w:sectPr w:rsidR="00CF19C2" w:rsidRPr="00560361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560361" w:rsidRPr="00560361">
        <w:trPr>
          <w:trHeight w:val="1379"/>
        </w:trPr>
        <w:tc>
          <w:tcPr>
            <w:tcW w:w="2548" w:type="dxa"/>
          </w:tcPr>
          <w:p w:rsidR="00CF19C2" w:rsidRPr="00560361" w:rsidRDefault="00CF19C2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1766" w:type="dxa"/>
          </w:tcPr>
          <w:p w:rsidR="00CF19C2" w:rsidRPr="00560361" w:rsidRDefault="001344D2">
            <w:pPr>
              <w:pStyle w:val="TableParagraph"/>
              <w:ind w:left="107" w:right="103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рассуждений» относится ко всем курсам, а формирование логических умений распределяется по всем годам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обучения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 уровне среднего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общего образования.</w:t>
            </w:r>
          </w:p>
          <w:p w:rsidR="00CF19C2" w:rsidRPr="00560361" w:rsidRDefault="001344D2">
            <w:pPr>
              <w:pStyle w:val="TableParagraph"/>
              <w:spacing w:line="270" w:lineRule="atLeast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В учебном плане на изучение математики в 10—11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классах</w:t>
            </w:r>
            <w:r w:rsidRPr="00560361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углублённом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уровне</w:t>
            </w:r>
            <w:r w:rsidRPr="00560361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отводится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="00596711" w:rsidRPr="00560361">
              <w:rPr>
                <w:color w:val="000000" w:themeColor="text1"/>
                <w:sz w:val="24"/>
              </w:rPr>
              <w:t>7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учебных</w:t>
            </w:r>
            <w:r w:rsidRPr="00560361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часов</w:t>
            </w:r>
            <w:r w:rsidRPr="00560361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неделю</w:t>
            </w:r>
            <w:r w:rsidRPr="00560361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течение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каждого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года</w:t>
            </w:r>
            <w:r w:rsidRPr="00560361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обучения,</w:t>
            </w:r>
            <w:r w:rsidRPr="00560361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всего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="00596711" w:rsidRPr="00560361">
              <w:rPr>
                <w:color w:val="000000" w:themeColor="text1"/>
                <w:sz w:val="24"/>
              </w:rPr>
              <w:t>476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учебных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часов.</w:t>
            </w:r>
          </w:p>
        </w:tc>
      </w:tr>
      <w:tr w:rsidR="00560361" w:rsidRPr="00560361">
        <w:trPr>
          <w:trHeight w:val="4695"/>
        </w:trPr>
        <w:tc>
          <w:tcPr>
            <w:tcW w:w="2548" w:type="dxa"/>
          </w:tcPr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spacing w:before="2"/>
              <w:rPr>
                <w:b/>
                <w:color w:val="000000" w:themeColor="text1"/>
                <w:sz w:val="36"/>
              </w:rPr>
            </w:pPr>
          </w:p>
          <w:p w:rsidR="00CF19C2" w:rsidRPr="00560361" w:rsidRDefault="001344D2">
            <w:pPr>
              <w:pStyle w:val="TableParagraph"/>
              <w:ind w:left="502"/>
              <w:rPr>
                <w:b/>
                <w:color w:val="000000" w:themeColor="text1"/>
                <w:sz w:val="24"/>
              </w:rPr>
            </w:pPr>
            <w:r w:rsidRPr="00560361">
              <w:rPr>
                <w:b/>
                <w:color w:val="000000" w:themeColor="text1"/>
                <w:sz w:val="24"/>
              </w:rPr>
              <w:t>Информатика</w:t>
            </w:r>
          </w:p>
        </w:tc>
        <w:tc>
          <w:tcPr>
            <w:tcW w:w="11766" w:type="dxa"/>
          </w:tcPr>
          <w:p w:rsidR="00CF19C2" w:rsidRPr="00560361" w:rsidRDefault="001344D2">
            <w:pPr>
              <w:pStyle w:val="TableParagraph"/>
              <w:spacing w:before="1"/>
              <w:ind w:left="107" w:right="97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Федеральном государственном образовательном стандарте среднего общего, а также Федеральной программы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воспитания.</w:t>
            </w:r>
          </w:p>
          <w:p w:rsidR="00CF19C2" w:rsidRPr="00560361" w:rsidRDefault="001344D2">
            <w:pPr>
              <w:pStyle w:val="TableParagraph"/>
              <w:ind w:left="107" w:right="97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общую</w:t>
            </w:r>
            <w:r w:rsidRPr="00560361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функциональную</w:t>
            </w:r>
            <w:r w:rsidRPr="00560361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грамотность,</w:t>
            </w:r>
            <w:r w:rsidRPr="00560361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получение</w:t>
            </w:r>
            <w:r w:rsidRPr="00560361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компетентностей</w:t>
            </w:r>
            <w:r w:rsidRPr="00560361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для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повседневной</w:t>
            </w:r>
            <w:r w:rsidRPr="00560361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жизни</w:t>
            </w:r>
            <w:r w:rsidRPr="00560361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общего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развития,</w:t>
            </w:r>
            <w:r w:rsidRPr="00560361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которые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включают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себя:</w:t>
            </w:r>
          </w:p>
          <w:p w:rsidR="00CF19C2" w:rsidRPr="00560361" w:rsidRDefault="001344D2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понимание</w:t>
            </w:r>
            <w:r w:rsidRPr="00560361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предмета,</w:t>
            </w:r>
            <w:r w:rsidRPr="00560361">
              <w:rPr>
                <w:color w:val="000000" w:themeColor="text1"/>
                <w:spacing w:val="1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ключевых</w:t>
            </w:r>
            <w:r w:rsidRPr="00560361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вопросов</w:t>
            </w:r>
            <w:r w:rsidRPr="00560361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основных</w:t>
            </w:r>
            <w:r w:rsidRPr="00560361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составляющих</w:t>
            </w:r>
            <w:r w:rsidRPr="00560361">
              <w:rPr>
                <w:color w:val="000000" w:themeColor="text1"/>
                <w:spacing w:val="1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элементов</w:t>
            </w:r>
            <w:r w:rsidRPr="00560361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изучаемой</w:t>
            </w:r>
            <w:r w:rsidRPr="00560361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предметной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области;</w:t>
            </w:r>
          </w:p>
          <w:p w:rsidR="00CF19C2" w:rsidRPr="00560361" w:rsidRDefault="001344D2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умение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решать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типовые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практические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задачи,</w:t>
            </w:r>
            <w:r w:rsidRPr="00560361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характерные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для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использования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методов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инструментария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данной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предметной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области;</w:t>
            </w:r>
          </w:p>
          <w:p w:rsidR="00CF19C2" w:rsidRPr="00560361" w:rsidRDefault="001344D2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осознание</w:t>
            </w:r>
            <w:r w:rsidRPr="00560361">
              <w:rPr>
                <w:color w:val="000000" w:themeColor="text1"/>
                <w:spacing w:val="3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рамок</w:t>
            </w:r>
            <w:r w:rsidRPr="00560361">
              <w:rPr>
                <w:color w:val="000000" w:themeColor="text1"/>
                <w:spacing w:val="3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изучаемой</w:t>
            </w:r>
            <w:r w:rsidRPr="00560361">
              <w:rPr>
                <w:color w:val="000000" w:themeColor="text1"/>
                <w:spacing w:val="3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предметной</w:t>
            </w:r>
            <w:r w:rsidRPr="00560361">
              <w:rPr>
                <w:color w:val="000000" w:themeColor="text1"/>
                <w:spacing w:val="3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области,</w:t>
            </w:r>
            <w:r w:rsidRPr="00560361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ограниченности</w:t>
            </w:r>
            <w:r w:rsidRPr="00560361">
              <w:rPr>
                <w:color w:val="000000" w:themeColor="text1"/>
                <w:spacing w:val="3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методов</w:t>
            </w:r>
            <w:r w:rsidRPr="00560361">
              <w:rPr>
                <w:color w:val="000000" w:themeColor="text1"/>
                <w:spacing w:val="3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3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инструментов,</w:t>
            </w:r>
            <w:r w:rsidRPr="00560361">
              <w:rPr>
                <w:color w:val="000000" w:themeColor="text1"/>
                <w:spacing w:val="3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типичных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связей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 другими областями знания.</w:t>
            </w:r>
          </w:p>
          <w:p w:rsidR="00CF19C2" w:rsidRPr="00560361" w:rsidRDefault="001344D2">
            <w:pPr>
              <w:pStyle w:val="TableParagraph"/>
              <w:spacing w:line="270" w:lineRule="atLeast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Курсу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информатики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10–11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классов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предшествует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курс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информатики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основной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школы.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Согласно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основной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классах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отводится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68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часов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учебного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времени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(1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неделю)</w:t>
            </w:r>
            <w:r w:rsidR="00515C61">
              <w:rPr>
                <w:color w:val="000000" w:themeColor="text1"/>
                <w:spacing w:val="1"/>
                <w:sz w:val="24"/>
              </w:rPr>
              <w:t>.</w:t>
            </w:r>
          </w:p>
        </w:tc>
      </w:tr>
      <w:tr w:rsidR="00560361" w:rsidRPr="00560361">
        <w:trPr>
          <w:trHeight w:val="3311"/>
        </w:trPr>
        <w:tc>
          <w:tcPr>
            <w:tcW w:w="2548" w:type="dxa"/>
          </w:tcPr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8"/>
              </w:rPr>
            </w:pPr>
          </w:p>
          <w:p w:rsidR="00CF19C2" w:rsidRPr="00560361" w:rsidRDefault="001344D2">
            <w:pPr>
              <w:pStyle w:val="TableParagraph"/>
              <w:ind w:left="748"/>
              <w:rPr>
                <w:b/>
                <w:color w:val="000000" w:themeColor="text1"/>
                <w:sz w:val="24"/>
              </w:rPr>
            </w:pPr>
            <w:r w:rsidRPr="00560361">
              <w:rPr>
                <w:b/>
                <w:color w:val="000000" w:themeColor="text1"/>
                <w:sz w:val="24"/>
              </w:rPr>
              <w:t>Биология</w:t>
            </w:r>
          </w:p>
        </w:tc>
        <w:tc>
          <w:tcPr>
            <w:tcW w:w="11766" w:type="dxa"/>
          </w:tcPr>
          <w:p w:rsidR="00CF19C2" w:rsidRPr="00560361" w:rsidRDefault="001344D2">
            <w:pPr>
              <w:pStyle w:val="TableParagraph"/>
              <w:spacing w:before="1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Рабочая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среднего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биологии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(базовый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уровень)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составлена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Федерального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закона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от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29.1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.2012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№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273-ФЗ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«Об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Российской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Федерации»,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Федерального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государственного</w:t>
            </w:r>
            <w:r w:rsidRPr="00560361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образовательного</w:t>
            </w:r>
            <w:r w:rsidRPr="00560361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стандарта</w:t>
            </w:r>
            <w:r w:rsidRPr="00560361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среднего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общего</w:t>
            </w:r>
            <w:r w:rsidRPr="00560361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образования,</w:t>
            </w:r>
            <w:r w:rsidRPr="00560361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Концепции</w:t>
            </w:r>
            <w:r w:rsidRPr="00560361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преподавания</w:t>
            </w:r>
            <w:r w:rsidRPr="00560361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учебного</w:t>
            </w:r>
            <w:r w:rsidRPr="00560361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предмета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«Биология»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основных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положений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федеральной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рабочей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программы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воспитания.</w:t>
            </w:r>
          </w:p>
          <w:p w:rsidR="00CF19C2" w:rsidRPr="00560361" w:rsidRDefault="001344D2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Структурирование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содержания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учебного</w:t>
            </w:r>
            <w:r w:rsidRPr="00560361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материала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программе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осуществлено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учётом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приоритетного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значения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pacing w:val="-1"/>
                <w:sz w:val="24"/>
              </w:rPr>
              <w:t>знаний</w:t>
            </w:r>
            <w:r w:rsidRPr="00560361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560361">
              <w:rPr>
                <w:color w:val="000000" w:themeColor="text1"/>
                <w:spacing w:val="-1"/>
                <w:sz w:val="24"/>
              </w:rPr>
              <w:t>об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pacing w:val="-1"/>
                <w:sz w:val="24"/>
              </w:rPr>
              <w:t>отличительных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pacing w:val="-1"/>
                <w:sz w:val="24"/>
              </w:rPr>
              <w:t>особенностях</w:t>
            </w:r>
            <w:r w:rsidRPr="00560361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живой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природы,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её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уровневой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организации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эволюции.</w:t>
            </w:r>
            <w:r w:rsidRPr="00560361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соответствии</w:t>
            </w:r>
            <w:r w:rsidRPr="00560361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наука.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Методы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научного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познания»,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«Клетка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как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биологическая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система»,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«Организм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как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биологическая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система»,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«Система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многообразие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органического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мира»,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«Эволюция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живой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природы»,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«Экосистемы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присущие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им закономерности».</w:t>
            </w:r>
          </w:p>
          <w:p w:rsidR="00CF19C2" w:rsidRPr="00560361" w:rsidRDefault="001344D2">
            <w:pPr>
              <w:pStyle w:val="TableParagraph"/>
              <w:spacing w:line="270" w:lineRule="atLeast"/>
              <w:ind w:left="107" w:right="95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На её изучение отведено 68 учебных часов, по 1 часу в неделю в 10 и 11 классах</w:t>
            </w:r>
            <w:r w:rsidR="00A25723">
              <w:rPr>
                <w:color w:val="000000" w:themeColor="text1"/>
                <w:sz w:val="24"/>
              </w:rPr>
              <w:t>.</w:t>
            </w:r>
          </w:p>
        </w:tc>
      </w:tr>
      <w:tr w:rsidR="00560361" w:rsidRPr="00560361">
        <w:trPr>
          <w:trHeight w:val="4968"/>
        </w:trPr>
        <w:tc>
          <w:tcPr>
            <w:tcW w:w="2548" w:type="dxa"/>
          </w:tcPr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</w:rPr>
            </w:pPr>
          </w:p>
          <w:p w:rsidR="00CF19C2" w:rsidRPr="00560361" w:rsidRDefault="001344D2">
            <w:pPr>
              <w:pStyle w:val="TableParagraph"/>
              <w:ind w:left="355" w:right="348"/>
              <w:jc w:val="center"/>
              <w:rPr>
                <w:b/>
                <w:color w:val="000000" w:themeColor="text1"/>
                <w:sz w:val="24"/>
              </w:rPr>
            </w:pPr>
            <w:r w:rsidRPr="00560361">
              <w:rPr>
                <w:b/>
                <w:color w:val="000000" w:themeColor="text1"/>
                <w:sz w:val="24"/>
              </w:rPr>
              <w:t>Физика</w:t>
            </w:r>
          </w:p>
        </w:tc>
        <w:tc>
          <w:tcPr>
            <w:tcW w:w="11766" w:type="dxa"/>
          </w:tcPr>
          <w:p w:rsidR="00CF19C2" w:rsidRPr="00560361" w:rsidRDefault="001344D2">
            <w:pPr>
              <w:pStyle w:val="TableParagraph"/>
              <w:spacing w:before="1"/>
              <w:ind w:left="107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Рабочая</w:t>
            </w:r>
            <w:r w:rsidRPr="00560361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программа</w:t>
            </w:r>
            <w:r w:rsidRPr="00560361">
              <w:rPr>
                <w:color w:val="000000" w:themeColor="text1"/>
                <w:spacing w:val="2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</w:t>
            </w:r>
            <w:r w:rsidRPr="00560361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физике</w:t>
            </w:r>
            <w:r w:rsidRPr="00560361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уровне</w:t>
            </w:r>
            <w:r w:rsidRPr="00560361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среднего</w:t>
            </w:r>
            <w:r w:rsidRPr="00560361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общего</w:t>
            </w:r>
            <w:r w:rsidRPr="00560361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</w:t>
            </w:r>
            <w:r w:rsidRPr="00560361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(базовый</w:t>
            </w:r>
            <w:r w:rsidRPr="00560361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уровень</w:t>
            </w:r>
            <w:r w:rsidRPr="00560361">
              <w:rPr>
                <w:color w:val="000000" w:themeColor="text1"/>
                <w:spacing w:val="2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изучения</w:t>
            </w:r>
            <w:r w:rsidRPr="00560361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предмета)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составлена</w:t>
            </w:r>
            <w:r w:rsidRPr="00560361">
              <w:rPr>
                <w:color w:val="000000" w:themeColor="text1"/>
                <w:spacing w:val="1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1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основе</w:t>
            </w:r>
            <w:r w:rsidRPr="00560361">
              <w:rPr>
                <w:color w:val="000000" w:themeColor="text1"/>
                <w:spacing w:val="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положений</w:t>
            </w:r>
            <w:r w:rsidRPr="00560361">
              <w:rPr>
                <w:color w:val="000000" w:themeColor="text1"/>
                <w:spacing w:val="1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требований</w:t>
            </w:r>
            <w:r w:rsidRPr="00560361">
              <w:rPr>
                <w:color w:val="000000" w:themeColor="text1"/>
                <w:spacing w:val="1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</w:t>
            </w:r>
            <w:r w:rsidRPr="00560361">
              <w:rPr>
                <w:color w:val="000000" w:themeColor="text1"/>
                <w:spacing w:val="1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результатам</w:t>
            </w:r>
            <w:r w:rsidRPr="00560361">
              <w:rPr>
                <w:color w:val="000000" w:themeColor="text1"/>
                <w:spacing w:val="1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освоения</w:t>
            </w:r>
            <w:r w:rsidRPr="00560361">
              <w:rPr>
                <w:color w:val="000000" w:themeColor="text1"/>
                <w:spacing w:val="1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основной</w:t>
            </w:r>
            <w:r w:rsidRPr="00560361">
              <w:rPr>
                <w:color w:val="000000" w:themeColor="text1"/>
                <w:spacing w:val="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образовательной</w:t>
            </w:r>
            <w:r w:rsidRPr="00560361">
              <w:rPr>
                <w:color w:val="000000" w:themeColor="text1"/>
                <w:spacing w:val="1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программы,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представленных</w:t>
            </w:r>
            <w:r w:rsidRPr="00560361">
              <w:rPr>
                <w:color w:val="000000" w:themeColor="text1"/>
                <w:spacing w:val="5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5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Федеральном</w:t>
            </w:r>
            <w:r w:rsidRPr="00560361">
              <w:rPr>
                <w:color w:val="000000" w:themeColor="text1"/>
                <w:spacing w:val="5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государственном</w:t>
            </w:r>
            <w:r w:rsidRPr="00560361">
              <w:rPr>
                <w:color w:val="000000" w:themeColor="text1"/>
                <w:spacing w:val="5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образовательном</w:t>
            </w:r>
            <w:r w:rsidRPr="00560361">
              <w:rPr>
                <w:color w:val="000000" w:themeColor="text1"/>
                <w:spacing w:val="5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стандарте</w:t>
            </w:r>
            <w:r w:rsidRPr="00560361">
              <w:rPr>
                <w:color w:val="000000" w:themeColor="text1"/>
                <w:spacing w:val="5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среднего</w:t>
            </w:r>
            <w:r w:rsidRPr="00560361">
              <w:rPr>
                <w:color w:val="000000" w:themeColor="text1"/>
                <w:spacing w:val="5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общего</w:t>
            </w:r>
            <w:r w:rsidRPr="00560361">
              <w:rPr>
                <w:color w:val="000000" w:themeColor="text1"/>
                <w:spacing w:val="5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(ФГОС</w:t>
            </w:r>
            <w:r w:rsidRPr="00560361">
              <w:rPr>
                <w:color w:val="000000" w:themeColor="text1"/>
                <w:spacing w:val="5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СОО),</w:t>
            </w:r>
            <w:r w:rsidRPr="00560361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а</w:t>
            </w:r>
            <w:r w:rsidRPr="00560361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также</w:t>
            </w:r>
            <w:r w:rsidRPr="00560361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</w:t>
            </w:r>
            <w:r w:rsidRPr="00560361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учётом</w:t>
            </w:r>
            <w:r w:rsidRPr="00560361">
              <w:rPr>
                <w:color w:val="000000" w:themeColor="text1"/>
                <w:spacing w:val="5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федеральной</w:t>
            </w:r>
            <w:r w:rsidRPr="00560361">
              <w:rPr>
                <w:color w:val="000000" w:themeColor="text1"/>
                <w:spacing w:val="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рабочей</w:t>
            </w:r>
            <w:r w:rsidRPr="00560361">
              <w:rPr>
                <w:color w:val="000000" w:themeColor="text1"/>
                <w:spacing w:val="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программы</w:t>
            </w:r>
            <w:r w:rsidRPr="00560361">
              <w:rPr>
                <w:color w:val="000000" w:themeColor="text1"/>
                <w:spacing w:val="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воспитания</w:t>
            </w:r>
            <w:r w:rsidRPr="00560361">
              <w:rPr>
                <w:color w:val="000000" w:themeColor="text1"/>
                <w:spacing w:val="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Концепции</w:t>
            </w:r>
            <w:r w:rsidRPr="00560361">
              <w:rPr>
                <w:color w:val="000000" w:themeColor="text1"/>
                <w:spacing w:val="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преподавания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общеобразовательные программы.</w:t>
            </w:r>
          </w:p>
          <w:p w:rsidR="00CF19C2" w:rsidRPr="00560361" w:rsidRDefault="001344D2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классов при обучении их физике на базовом уровне на основе системно-деятельностного подхода. Программа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соответствует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требованиям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ФГОС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планируемым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личностным,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предметным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метапредметным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результатам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обучения,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также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учитывает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необходимость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реализации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межпредметных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связей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физики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естественно-научными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учебными предметами.</w:t>
            </w:r>
          </w:p>
          <w:p w:rsidR="00CF19C2" w:rsidRPr="00560361" w:rsidRDefault="001344D2">
            <w:pPr>
              <w:pStyle w:val="TableParagraph"/>
              <w:ind w:left="107" w:right="97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Стержневыми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элементами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курса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физики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средней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школы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являются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физические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теории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(формирование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явлений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процессов).</w:t>
            </w:r>
          </w:p>
          <w:p w:rsidR="00CF19C2" w:rsidRPr="00560361" w:rsidRDefault="001344D2">
            <w:pPr>
              <w:pStyle w:val="TableParagraph"/>
              <w:spacing w:line="270" w:lineRule="atLeast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соответствии</w:t>
            </w:r>
            <w:r w:rsidRPr="00560361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ФГОС</w:t>
            </w:r>
            <w:r w:rsidRPr="00560361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СОО</w:t>
            </w:r>
            <w:r w:rsidRPr="00560361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физика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является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обязательным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предметом</w:t>
            </w:r>
            <w:r w:rsidRPr="00560361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уровне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среднего</w:t>
            </w:r>
            <w:r w:rsidRPr="00560361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общего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образования.</w:t>
            </w:r>
            <w:r w:rsidRPr="00560361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Данная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программа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предусматривает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изучение</w:t>
            </w:r>
            <w:r w:rsidRPr="00560361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физики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базовом</w:t>
            </w:r>
            <w:r w:rsidRPr="00560361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уровне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объёме</w:t>
            </w:r>
            <w:r w:rsidRPr="00560361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136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часов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за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два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года</w:t>
            </w:r>
            <w:r w:rsidRPr="00560361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обучения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2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часа в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неделю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10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11 класс</w:t>
            </w:r>
            <w:r w:rsidR="00522603">
              <w:rPr>
                <w:color w:val="000000" w:themeColor="text1"/>
                <w:sz w:val="24"/>
              </w:rPr>
              <w:t>ах</w:t>
            </w:r>
            <w:r w:rsidRPr="00560361">
              <w:rPr>
                <w:color w:val="000000" w:themeColor="text1"/>
                <w:sz w:val="24"/>
              </w:rPr>
              <w:t>.</w:t>
            </w:r>
          </w:p>
        </w:tc>
      </w:tr>
      <w:tr w:rsidR="00560361" w:rsidRPr="00560361">
        <w:trPr>
          <w:trHeight w:val="5244"/>
        </w:trPr>
        <w:tc>
          <w:tcPr>
            <w:tcW w:w="2548" w:type="dxa"/>
          </w:tcPr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34"/>
              </w:rPr>
            </w:pPr>
          </w:p>
          <w:p w:rsidR="00CF19C2" w:rsidRPr="00560361" w:rsidRDefault="001344D2">
            <w:pPr>
              <w:pStyle w:val="TableParagraph"/>
              <w:ind w:left="356" w:right="348"/>
              <w:jc w:val="center"/>
              <w:rPr>
                <w:b/>
                <w:color w:val="000000" w:themeColor="text1"/>
                <w:sz w:val="24"/>
              </w:rPr>
            </w:pPr>
            <w:r w:rsidRPr="00560361">
              <w:rPr>
                <w:b/>
                <w:color w:val="000000" w:themeColor="text1"/>
                <w:sz w:val="24"/>
              </w:rPr>
              <w:t>Химия</w:t>
            </w:r>
          </w:p>
        </w:tc>
        <w:tc>
          <w:tcPr>
            <w:tcW w:w="11766" w:type="dxa"/>
          </w:tcPr>
          <w:p w:rsidR="00CF19C2" w:rsidRPr="00560361" w:rsidRDefault="001344D2">
            <w:pPr>
              <w:pStyle w:val="TableParagraph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Рабочая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среднего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химии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(базовый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уровень)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составлена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Федерального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закона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от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29.12.2012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№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273-ФЗ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«Об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Российской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Федерации»,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Требований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Федеральном государственном образовательном стандарте среднего общего образования, с учётом «Концепции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преподавания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учебного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предмета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«Химия»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образовательных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организациях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Российской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Федерации,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реализующих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основные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общеобразовательные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программы»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основных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положений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федеральной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рабочей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программы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воспитания.</w:t>
            </w:r>
          </w:p>
          <w:p w:rsidR="00CF19C2" w:rsidRPr="00560361" w:rsidRDefault="001344D2">
            <w:pPr>
              <w:pStyle w:val="TableParagraph"/>
              <w:ind w:left="107" w:right="95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Химическое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школе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является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базовым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отношению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системе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химического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реализует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присущие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общему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химическому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образованию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ключевые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ценности,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которые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отражают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государственные,</w:t>
            </w:r>
            <w:r w:rsidRPr="00560361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общественные</w:t>
            </w:r>
            <w:r w:rsidRPr="00560361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индивидуальные</w:t>
            </w:r>
            <w:r w:rsidRPr="00560361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потребности.</w:t>
            </w:r>
            <w:r w:rsidRPr="00560361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Этим</w:t>
            </w:r>
            <w:r w:rsidRPr="00560361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определяется</w:t>
            </w:r>
            <w:r w:rsidRPr="00560361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сущность</w:t>
            </w:r>
            <w:r w:rsidRPr="00560361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общей</w:t>
            </w:r>
            <w:r w:rsidRPr="00560361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стратегии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обучения, воспитания и развития обучающихся средствами учебного предмета «Химия». В ходе изучения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предмета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учащиеся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познакомятся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основами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органической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химии.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Получат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базовые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представления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классов. Также учащиеся познакомятся на базовом уровне с различными областями применения органических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pacing w:val="-1"/>
                <w:sz w:val="24"/>
              </w:rPr>
              <w:t>веществ,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pacing w:val="-1"/>
                <w:sz w:val="24"/>
              </w:rPr>
              <w:t>в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pacing w:val="-1"/>
                <w:sz w:val="24"/>
              </w:rPr>
              <w:t>том</w:t>
            </w:r>
            <w:r w:rsidRPr="00560361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560361">
              <w:rPr>
                <w:color w:val="000000" w:themeColor="text1"/>
                <w:spacing w:val="-1"/>
                <w:sz w:val="24"/>
              </w:rPr>
              <w:t>числе</w:t>
            </w:r>
            <w:r w:rsidRPr="00560361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560361">
              <w:rPr>
                <w:color w:val="000000" w:themeColor="text1"/>
                <w:spacing w:val="-1"/>
                <w:sz w:val="24"/>
              </w:rPr>
              <w:t>полимеров.</w:t>
            </w:r>
            <w:r w:rsidRPr="00560361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560361">
              <w:rPr>
                <w:color w:val="000000" w:themeColor="text1"/>
                <w:spacing w:val="-1"/>
                <w:sz w:val="24"/>
              </w:rPr>
              <w:t>Составляющими</w:t>
            </w:r>
            <w:r w:rsidRPr="00560361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предмета</w:t>
            </w:r>
            <w:r w:rsidRPr="00560361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«Химия»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являются</w:t>
            </w:r>
            <w:r w:rsidRPr="00560361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базовые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курсы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—</w:t>
            </w:r>
            <w:r w:rsidRPr="00560361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«Органическая</w:t>
            </w:r>
            <w:r w:rsidRPr="00560361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базовой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науки: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система</w:t>
            </w:r>
            <w:r w:rsidRPr="00560361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знаний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неорганической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химии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(с</w:t>
            </w:r>
            <w:r w:rsidRPr="00560361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включением</w:t>
            </w:r>
            <w:r w:rsidRPr="00560361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знаний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из</w:t>
            </w:r>
            <w:r w:rsidRPr="00560361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общей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химии)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органической</w:t>
            </w:r>
          </w:p>
          <w:p w:rsidR="00CF19C2" w:rsidRPr="00560361" w:rsidRDefault="001344D2">
            <w:pPr>
              <w:pStyle w:val="TableParagraph"/>
              <w:spacing w:line="270" w:lineRule="atLeast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химии.</w:t>
            </w:r>
            <w:r w:rsidRPr="00560361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Формирование</w:t>
            </w:r>
            <w:r w:rsidRPr="00560361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данной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системы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знаний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при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изучении</w:t>
            </w:r>
            <w:r w:rsidRPr="00560361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предмета</w:t>
            </w:r>
            <w:r w:rsidRPr="00560361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обеспечивает</w:t>
            </w:r>
            <w:r w:rsidRPr="00560361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возможность</w:t>
            </w:r>
            <w:r w:rsidRPr="00560361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рассмотрения</w:t>
            </w:r>
            <w:r w:rsidRPr="00560361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всего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многообразия веществ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основе общих понятий,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законов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теорий химии.</w:t>
            </w:r>
          </w:p>
        </w:tc>
      </w:tr>
    </w:tbl>
    <w:p w:rsidR="00CF19C2" w:rsidRPr="00560361" w:rsidRDefault="00CF19C2">
      <w:pPr>
        <w:spacing w:line="270" w:lineRule="atLeast"/>
        <w:jc w:val="both"/>
        <w:rPr>
          <w:color w:val="000000" w:themeColor="text1"/>
          <w:sz w:val="24"/>
        </w:rPr>
        <w:sectPr w:rsidR="00CF19C2" w:rsidRPr="00560361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560361" w:rsidRPr="00560361">
        <w:trPr>
          <w:trHeight w:val="551"/>
        </w:trPr>
        <w:tc>
          <w:tcPr>
            <w:tcW w:w="2548" w:type="dxa"/>
          </w:tcPr>
          <w:p w:rsidR="00CF19C2" w:rsidRPr="00560361" w:rsidRDefault="00CF19C2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1766" w:type="dxa"/>
          </w:tcPr>
          <w:p w:rsidR="00CF19C2" w:rsidRPr="00560361" w:rsidRDefault="001344D2">
            <w:pPr>
              <w:pStyle w:val="TableParagraph"/>
              <w:spacing w:line="270" w:lineRule="atLeast"/>
              <w:ind w:left="107" w:right="103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8"/>
                <w:sz w:val="24"/>
              </w:rPr>
              <w:t xml:space="preserve"> </w:t>
            </w:r>
            <w:r w:rsidR="00522603">
              <w:rPr>
                <w:color w:val="000000" w:themeColor="text1"/>
                <w:sz w:val="24"/>
              </w:rPr>
              <w:t>уровне</w:t>
            </w:r>
            <w:r w:rsidRPr="00560361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среднего</w:t>
            </w:r>
            <w:r w:rsidRPr="00560361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общего</w:t>
            </w:r>
            <w:r w:rsidRPr="00560361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</w:t>
            </w:r>
            <w:r w:rsidRPr="00560361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10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изучение</w:t>
            </w:r>
            <w:r w:rsidRPr="00560361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химии</w:t>
            </w:r>
            <w:r w:rsidRPr="00560361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отведено</w:t>
            </w:r>
            <w:r w:rsidRPr="00560361">
              <w:rPr>
                <w:color w:val="000000" w:themeColor="text1"/>
                <w:spacing w:val="10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68</w:t>
            </w:r>
            <w:r w:rsidRPr="00560361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учебных</w:t>
            </w:r>
            <w:r w:rsidRPr="00560361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часов,</w:t>
            </w:r>
            <w:r w:rsidRPr="00560361">
              <w:rPr>
                <w:color w:val="000000" w:themeColor="text1"/>
                <w:spacing w:val="10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</w:t>
            </w:r>
            <w:r w:rsidRPr="00560361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1</w:t>
            </w:r>
            <w:r w:rsidRPr="00560361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часу</w:t>
            </w:r>
            <w:r w:rsidRPr="00560361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неделю</w:t>
            </w:r>
            <w:r w:rsidRPr="00560361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10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11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класс</w:t>
            </w:r>
            <w:r w:rsidR="00522603">
              <w:rPr>
                <w:color w:val="000000" w:themeColor="text1"/>
                <w:sz w:val="24"/>
              </w:rPr>
              <w:t>ах</w:t>
            </w:r>
            <w:r w:rsidRPr="00560361">
              <w:rPr>
                <w:color w:val="000000" w:themeColor="text1"/>
                <w:sz w:val="24"/>
              </w:rPr>
              <w:t>.</w:t>
            </w:r>
          </w:p>
        </w:tc>
      </w:tr>
      <w:tr w:rsidR="00560361" w:rsidRPr="00560361">
        <w:trPr>
          <w:trHeight w:val="4140"/>
        </w:trPr>
        <w:tc>
          <w:tcPr>
            <w:tcW w:w="2548" w:type="dxa"/>
          </w:tcPr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  <w:bookmarkStart w:id="0" w:name="_GoBack"/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CF19C2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CF19C2" w:rsidRPr="00560361" w:rsidRDefault="001344D2">
            <w:pPr>
              <w:pStyle w:val="TableParagraph"/>
              <w:spacing w:before="1"/>
              <w:ind w:left="767" w:right="588" w:hanging="153"/>
              <w:rPr>
                <w:b/>
                <w:color w:val="000000" w:themeColor="text1"/>
                <w:sz w:val="24"/>
              </w:rPr>
            </w:pPr>
            <w:r w:rsidRPr="00560361">
              <w:rPr>
                <w:b/>
                <w:color w:val="000000" w:themeColor="text1"/>
                <w:sz w:val="24"/>
              </w:rPr>
              <w:t>Физическая</w:t>
            </w:r>
            <w:r w:rsidRPr="00560361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b/>
                <w:color w:val="000000" w:themeColor="text1"/>
                <w:sz w:val="24"/>
              </w:rPr>
              <w:t>культура</w:t>
            </w:r>
          </w:p>
        </w:tc>
        <w:tc>
          <w:tcPr>
            <w:tcW w:w="11766" w:type="dxa"/>
          </w:tcPr>
          <w:p w:rsidR="00CF19C2" w:rsidRPr="00560361" w:rsidRDefault="001344D2">
            <w:pPr>
              <w:pStyle w:val="TableParagraph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Рабочая программа по физической культуре на уровне среднего общего образования составлена на основе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Требований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результатам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освоения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основной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образовательной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программы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среднего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представленных в Федеральном государственном образовательном стандарте среднего общего образования, 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также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основе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характеристики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планируемых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результатов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духовно-нравственного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развития,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воспитания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социализации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обучающихся,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представленной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федеральной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рабочей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программе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воспитания.</w:t>
            </w:r>
          </w:p>
          <w:p w:rsidR="00CF19C2" w:rsidRPr="00560361" w:rsidRDefault="001344D2">
            <w:pPr>
              <w:pStyle w:val="TableParagraph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Рабочая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дисциплине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«Физическая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культура»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для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10—11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классов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общеобразовательных</w:t>
            </w:r>
            <w:r w:rsidRPr="00560361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организаций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представляет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собой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методически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оформленную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концепцию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требований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Федерального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государственного образовательного стандарта среднего общего образования и раскрывает их реализацию через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конкретное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содержание.</w:t>
            </w:r>
          </w:p>
          <w:p w:rsidR="00CF19C2" w:rsidRPr="00560361" w:rsidRDefault="001344D2">
            <w:pPr>
              <w:pStyle w:val="TableParagraph"/>
              <w:spacing w:before="1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Общий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объём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часов,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отведённых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на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изучение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учебной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дисциплины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«Физическая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культура»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средней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общеобразовательной школе, составляет 204 часа (3 часа в неделю), из которых 136 часов (2 часа в неделю)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отводятся на реализацию программы инвариантных модулей. На вариативные модули отводится 68 часов из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общего</w:t>
            </w:r>
            <w:r w:rsidRPr="00560361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объёма</w:t>
            </w:r>
            <w:r w:rsidRPr="00560361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(1</w:t>
            </w:r>
            <w:r w:rsidRPr="00560361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час</w:t>
            </w:r>
            <w:r w:rsidRPr="00560361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</w:t>
            </w:r>
            <w:r w:rsidRPr="00560361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неделю).</w:t>
            </w:r>
            <w:r w:rsidRPr="00560361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Вариативные</w:t>
            </w:r>
            <w:r w:rsidRPr="00560361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модули</w:t>
            </w:r>
            <w:r w:rsidRPr="00560361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рабочей</w:t>
            </w:r>
            <w:r w:rsidRPr="00560361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программы,</w:t>
            </w:r>
            <w:r w:rsidRPr="00560361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включая</w:t>
            </w:r>
            <w:r w:rsidRPr="00560361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и</w:t>
            </w:r>
            <w:r w:rsidRPr="00560361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модуль</w:t>
            </w:r>
            <w:r w:rsidRPr="00560361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«Базовая</w:t>
            </w:r>
          </w:p>
          <w:p w:rsidR="00CF19C2" w:rsidRPr="00560361" w:rsidRDefault="001344D2">
            <w:pPr>
              <w:pStyle w:val="TableParagraph"/>
              <w:spacing w:line="274" w:lineRule="exact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560361">
              <w:rPr>
                <w:color w:val="000000" w:themeColor="text1"/>
                <w:sz w:val="24"/>
              </w:rPr>
              <w:t>физическая подготовка», могут быть реализованы за счет часов внеурочной деятельности, в форме сетевого</w:t>
            </w:r>
            <w:r w:rsidRPr="00560361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взаимодействия</w:t>
            </w:r>
            <w:r w:rsidRPr="00560361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 организациями</w:t>
            </w:r>
            <w:r w:rsidRPr="00560361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системы дополнительного</w:t>
            </w:r>
            <w:r w:rsidRPr="00560361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60361">
              <w:rPr>
                <w:color w:val="000000" w:themeColor="text1"/>
                <w:sz w:val="24"/>
              </w:rPr>
              <w:t>образования.</w:t>
            </w:r>
          </w:p>
        </w:tc>
      </w:tr>
    </w:tbl>
    <w:p w:rsidR="00CF19C2" w:rsidRPr="00560361" w:rsidRDefault="00CF19C2">
      <w:pPr>
        <w:spacing w:line="274" w:lineRule="exact"/>
        <w:jc w:val="both"/>
        <w:rPr>
          <w:color w:val="000000" w:themeColor="text1"/>
          <w:sz w:val="24"/>
        </w:rPr>
        <w:sectPr w:rsidR="00CF19C2" w:rsidRPr="00560361">
          <w:pgSz w:w="16840" w:h="11910" w:orient="landscape"/>
          <w:pgMar w:top="840" w:right="1140" w:bottom="280" w:left="1140" w:header="720" w:footer="720" w:gutter="0"/>
          <w:cols w:space="720"/>
        </w:sectPr>
      </w:pPr>
    </w:p>
    <w:bookmarkEnd w:id="0"/>
    <w:p w:rsidR="00420335" w:rsidRPr="00560361" w:rsidRDefault="00420335">
      <w:pPr>
        <w:rPr>
          <w:color w:val="000000" w:themeColor="text1"/>
        </w:rPr>
      </w:pPr>
    </w:p>
    <w:sectPr w:rsidR="00420335" w:rsidRPr="00560361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30750"/>
    <w:multiLevelType w:val="hybridMultilevel"/>
    <w:tmpl w:val="5A74B026"/>
    <w:lvl w:ilvl="0" w:tplc="48901E3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70B4680"/>
    <w:multiLevelType w:val="hybridMultilevel"/>
    <w:tmpl w:val="A2A89070"/>
    <w:lvl w:ilvl="0" w:tplc="B044D3F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074432E"/>
    <w:multiLevelType w:val="hybridMultilevel"/>
    <w:tmpl w:val="1DE67286"/>
    <w:lvl w:ilvl="0" w:tplc="0EE02CC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16945D6"/>
    <w:multiLevelType w:val="hybridMultilevel"/>
    <w:tmpl w:val="30DCE210"/>
    <w:lvl w:ilvl="0" w:tplc="9BE62E80">
      <w:start w:val="1"/>
      <w:numFmt w:val="decimal"/>
      <w:lvlText w:val="%1"/>
      <w:lvlJc w:val="left"/>
      <w:pPr>
        <w:ind w:left="81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32" w:hanging="360"/>
      </w:pPr>
    </w:lvl>
    <w:lvl w:ilvl="2" w:tplc="0419001B">
      <w:start w:val="1"/>
      <w:numFmt w:val="lowerRoman"/>
      <w:lvlText w:val="%3."/>
      <w:lvlJc w:val="right"/>
      <w:pPr>
        <w:ind w:left="2252" w:hanging="180"/>
      </w:pPr>
    </w:lvl>
    <w:lvl w:ilvl="3" w:tplc="0419000F">
      <w:start w:val="1"/>
      <w:numFmt w:val="decimal"/>
      <w:lvlText w:val="%4."/>
      <w:lvlJc w:val="left"/>
      <w:pPr>
        <w:ind w:left="2972" w:hanging="360"/>
      </w:pPr>
    </w:lvl>
    <w:lvl w:ilvl="4" w:tplc="04190019">
      <w:start w:val="1"/>
      <w:numFmt w:val="lowerLetter"/>
      <w:lvlText w:val="%5."/>
      <w:lvlJc w:val="left"/>
      <w:pPr>
        <w:ind w:left="3692" w:hanging="360"/>
      </w:pPr>
    </w:lvl>
    <w:lvl w:ilvl="5" w:tplc="0419001B">
      <w:start w:val="1"/>
      <w:numFmt w:val="lowerRoman"/>
      <w:lvlText w:val="%6."/>
      <w:lvlJc w:val="right"/>
      <w:pPr>
        <w:ind w:left="4412" w:hanging="180"/>
      </w:pPr>
    </w:lvl>
    <w:lvl w:ilvl="6" w:tplc="0419000F">
      <w:start w:val="1"/>
      <w:numFmt w:val="decimal"/>
      <w:lvlText w:val="%7."/>
      <w:lvlJc w:val="left"/>
      <w:pPr>
        <w:ind w:left="5132" w:hanging="360"/>
      </w:pPr>
    </w:lvl>
    <w:lvl w:ilvl="7" w:tplc="04190019">
      <w:start w:val="1"/>
      <w:numFmt w:val="lowerLetter"/>
      <w:lvlText w:val="%8."/>
      <w:lvlJc w:val="left"/>
      <w:pPr>
        <w:ind w:left="5852" w:hanging="360"/>
      </w:pPr>
    </w:lvl>
    <w:lvl w:ilvl="8" w:tplc="0419001B">
      <w:start w:val="1"/>
      <w:numFmt w:val="lowerRoman"/>
      <w:lvlText w:val="%9."/>
      <w:lvlJc w:val="right"/>
      <w:pPr>
        <w:ind w:left="6572" w:hanging="180"/>
      </w:pPr>
    </w:lvl>
  </w:abstractNum>
  <w:abstractNum w:abstractNumId="8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3AAA47FD"/>
    <w:multiLevelType w:val="hybridMultilevel"/>
    <w:tmpl w:val="07280776"/>
    <w:lvl w:ilvl="0" w:tplc="9BB02496">
      <w:numFmt w:val="bullet"/>
      <w:lvlText w:val="●"/>
      <w:lvlJc w:val="left"/>
      <w:pPr>
        <w:ind w:left="424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10" w15:restartNumberingAfterBreak="0">
    <w:nsid w:val="3C0D7D0F"/>
    <w:multiLevelType w:val="hybridMultilevel"/>
    <w:tmpl w:val="1A16FEB4"/>
    <w:lvl w:ilvl="0" w:tplc="E398F95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7DB31265"/>
    <w:multiLevelType w:val="hybridMultilevel"/>
    <w:tmpl w:val="E4EE2D92"/>
    <w:lvl w:ilvl="0" w:tplc="A44C83E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8"/>
  </w:num>
  <w:num w:numId="3">
    <w:abstractNumId w:val="9"/>
  </w:num>
  <w:num w:numId="4">
    <w:abstractNumId w:val="13"/>
  </w:num>
  <w:num w:numId="5">
    <w:abstractNumId w:val="4"/>
  </w:num>
  <w:num w:numId="6">
    <w:abstractNumId w:val="12"/>
  </w:num>
  <w:num w:numId="7">
    <w:abstractNumId w:val="5"/>
  </w:num>
  <w:num w:numId="8">
    <w:abstractNumId w:val="2"/>
  </w:num>
  <w:num w:numId="9">
    <w:abstractNumId w:val="10"/>
  </w:num>
  <w:num w:numId="10">
    <w:abstractNumId w:val="15"/>
  </w:num>
  <w:num w:numId="11">
    <w:abstractNumId w:val="11"/>
  </w:num>
  <w:num w:numId="12">
    <w:abstractNumId w:val="6"/>
  </w:num>
  <w:num w:numId="13">
    <w:abstractNumId w:val="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19C2"/>
    <w:rsid w:val="000153DA"/>
    <w:rsid w:val="000E707D"/>
    <w:rsid w:val="001344D2"/>
    <w:rsid w:val="00145DED"/>
    <w:rsid w:val="00193B25"/>
    <w:rsid w:val="002F08B4"/>
    <w:rsid w:val="003D7E35"/>
    <w:rsid w:val="00420335"/>
    <w:rsid w:val="00515C61"/>
    <w:rsid w:val="00522603"/>
    <w:rsid w:val="0052636D"/>
    <w:rsid w:val="00560361"/>
    <w:rsid w:val="00596711"/>
    <w:rsid w:val="0060352A"/>
    <w:rsid w:val="006A3177"/>
    <w:rsid w:val="006D3D82"/>
    <w:rsid w:val="007F6472"/>
    <w:rsid w:val="008E63B8"/>
    <w:rsid w:val="00A25723"/>
    <w:rsid w:val="00B054C9"/>
    <w:rsid w:val="00B3787F"/>
    <w:rsid w:val="00C12C97"/>
    <w:rsid w:val="00C30D49"/>
    <w:rsid w:val="00C46C7A"/>
    <w:rsid w:val="00C67D0E"/>
    <w:rsid w:val="00CA79D1"/>
    <w:rsid w:val="00CC1AEE"/>
    <w:rsid w:val="00CD7580"/>
    <w:rsid w:val="00CF19C2"/>
    <w:rsid w:val="00D63BBF"/>
    <w:rsid w:val="00F6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D8521"/>
  <w15:docId w15:val="{707E260D-7D78-4CB3-980A-676CF1C9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C30D49"/>
    <w:pPr>
      <w:ind w:left="1289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qFormat/>
    <w:locked/>
    <w:rsid w:val="00193B25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193B25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C30D49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D5E74-1B3D-442D-BD29-03DBD5530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13</Pages>
  <Words>4745</Words>
  <Characters>27049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24</cp:revision>
  <dcterms:created xsi:type="dcterms:W3CDTF">2023-10-16T13:07:00Z</dcterms:created>
  <dcterms:modified xsi:type="dcterms:W3CDTF">2024-10-03T05:25:00Z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